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37B70" w14:textId="7C908055" w:rsidR="00BF641B" w:rsidRDefault="00F64067" w:rsidP="005D5C8B">
      <w:pPr>
        <w:jc w:val="center"/>
        <w:rPr>
          <w:b/>
          <w:bCs/>
        </w:rPr>
      </w:pPr>
      <w:r w:rsidRPr="005D5C8B">
        <w:rPr>
          <w:b/>
          <w:bCs/>
        </w:rPr>
        <w:t>HỒ SƠ LÀM NGHIÊN CỨU SINH</w:t>
      </w:r>
    </w:p>
    <w:p w14:paraId="1159CA24" w14:textId="5945DFD0" w:rsidR="002E5A82" w:rsidRDefault="002E5A82" w:rsidP="005D5C8B">
      <w:pPr>
        <w:jc w:val="center"/>
        <w:rPr>
          <w:b/>
          <w:bCs/>
        </w:rPr>
      </w:pPr>
      <w:r>
        <w:rPr>
          <w:b/>
          <w:bCs/>
        </w:rPr>
        <w:t>Bài của Dương</w:t>
      </w:r>
    </w:p>
    <w:p w14:paraId="74657821" w14:textId="1659E066" w:rsidR="004557A1" w:rsidRDefault="004557A1" w:rsidP="005D5C8B">
      <w:pPr>
        <w:jc w:val="center"/>
      </w:pPr>
      <w:hyperlink r:id="rId4" w:history="1">
        <w:dir w:val="ltr">
          <w:r>
            <w:rPr>
              <w:rStyle w:val="Hyperlink"/>
            </w:rPr>
            <w:t>Nguyễn Viết Dương</w:t>
          </w:r>
          <w:r>
            <w:rPr>
              <w:rStyle w:val="Hyperlink"/>
            </w:rPr>
            <w:t xml:space="preserve">‬ - </w:t>
          </w:r>
          <w:dir w:val="ltr">
            <w:r>
              <w:rPr>
                <w:rStyle w:val="Hyperlink"/>
              </w:rPr>
              <w:t>Google Scholar</w:t>
            </w:r>
            <w:r>
              <w:rPr>
                <w:rStyle w:val="Hyperlink"/>
              </w:rPr>
              <w:t>‬</w:t>
            </w:r>
          </w:dir>
        </w:dir>
      </w:hyperlink>
    </w:p>
    <w:p w14:paraId="525991A5" w14:textId="77777777" w:rsidR="004557A1" w:rsidRDefault="004557A1" w:rsidP="005D5C8B">
      <w:pPr>
        <w:jc w:val="center"/>
        <w:rPr>
          <w:b/>
          <w:bCs/>
        </w:rPr>
      </w:pPr>
    </w:p>
    <w:p w14:paraId="3A695E05" w14:textId="4A7A900E" w:rsidR="002E5A82" w:rsidRDefault="002E5A82" w:rsidP="005D5C8B">
      <w:pPr>
        <w:jc w:val="center"/>
        <w:rPr>
          <w:b/>
          <w:bCs/>
        </w:rPr>
      </w:pPr>
      <w:r w:rsidRPr="002E5A82">
        <w:rPr>
          <w:b/>
          <w:bCs/>
        </w:rPr>
        <w:t>https://scholar.google.com/citations?user=KZkWv04AAAAJ&amp;hl=vi&amp;authuser=1</w:t>
      </w:r>
    </w:p>
    <w:p w14:paraId="71A05612" w14:textId="77777777" w:rsidR="005D5C8B" w:rsidRPr="005D5C8B" w:rsidRDefault="005D5C8B" w:rsidP="005D5C8B">
      <w:pPr>
        <w:jc w:val="center"/>
        <w:rPr>
          <w:b/>
          <w:bCs/>
        </w:rPr>
      </w:pPr>
    </w:p>
    <w:p w14:paraId="18074EA5" w14:textId="77777777" w:rsidR="005D5C8B" w:rsidRPr="005D5C8B" w:rsidRDefault="005D5C8B" w:rsidP="005D5C8B">
      <w:pPr>
        <w:shd w:val="clear" w:color="auto" w:fill="FFFFFF"/>
        <w:spacing w:before="0" w:line="360" w:lineRule="atLeast"/>
        <w:jc w:val="left"/>
        <w:rPr>
          <w:rFonts w:ascii="Arial" w:eastAsia="Times New Roman" w:hAnsi="Arial" w:cs="Arial"/>
          <w:color w:val="222222"/>
          <w:kern w:val="0"/>
          <w:sz w:val="36"/>
          <w:szCs w:val="36"/>
          <w14:ligatures w14:val="none"/>
        </w:rPr>
      </w:pPr>
      <w:r w:rsidRPr="005D5C8B">
        <w:rPr>
          <w:rFonts w:ascii="Arial" w:eastAsia="Times New Roman" w:hAnsi="Arial" w:cs="Arial"/>
          <w:color w:val="222222"/>
          <w:kern w:val="0"/>
          <w:sz w:val="36"/>
          <w:szCs w:val="36"/>
          <w14:ligatures w14:val="none"/>
        </w:rPr>
        <w:t>Nguyễn Viết Dương</w:t>
      </w:r>
    </w:p>
    <w:p w14:paraId="6B60C450" w14:textId="77777777" w:rsidR="005D5C8B" w:rsidRPr="005D5C8B" w:rsidRDefault="005D5C8B" w:rsidP="005D5C8B">
      <w:pPr>
        <w:shd w:val="clear" w:color="auto" w:fill="FFFFFF"/>
        <w:spacing w:before="0" w:line="270" w:lineRule="atLeast"/>
        <w:jc w:val="left"/>
        <w:rPr>
          <w:rFonts w:ascii="Arial" w:eastAsia="Times New Roman" w:hAnsi="Arial" w:cs="Arial"/>
          <w:color w:val="222222"/>
          <w:kern w:val="0"/>
          <w:sz w:val="23"/>
          <w:szCs w:val="23"/>
          <w14:ligatures w14:val="none"/>
        </w:rPr>
      </w:pPr>
      <w:r w:rsidRPr="005D5C8B">
        <w:rPr>
          <w:rFonts w:ascii="Arial" w:eastAsia="Times New Roman" w:hAnsi="Arial" w:cs="Arial"/>
          <w:color w:val="222222"/>
          <w:kern w:val="0"/>
          <w:sz w:val="23"/>
          <w:szCs w:val="23"/>
          <w14:ligatures w14:val="none"/>
        </w:rPr>
        <w:t>Nghiên cứu sinh, Đại học sư phạm Hồ Chí Minh</w:t>
      </w:r>
    </w:p>
    <w:p w14:paraId="7A582FFD" w14:textId="77777777" w:rsidR="005D5C8B" w:rsidRPr="005D5C8B" w:rsidRDefault="005D5C8B" w:rsidP="005D5C8B">
      <w:pPr>
        <w:shd w:val="clear" w:color="auto" w:fill="FFFFFF"/>
        <w:spacing w:before="0" w:line="270" w:lineRule="atLeast"/>
        <w:jc w:val="left"/>
        <w:rPr>
          <w:rFonts w:ascii="Arial" w:eastAsia="Times New Roman" w:hAnsi="Arial" w:cs="Arial"/>
          <w:color w:val="222222"/>
          <w:kern w:val="0"/>
          <w:sz w:val="23"/>
          <w:szCs w:val="23"/>
          <w14:ligatures w14:val="none"/>
        </w:rPr>
      </w:pPr>
      <w:r w:rsidRPr="005D5C8B">
        <w:rPr>
          <w:rFonts w:ascii="Arial" w:eastAsia="Times New Roman" w:hAnsi="Arial" w:cs="Arial"/>
          <w:color w:val="222222"/>
          <w:kern w:val="0"/>
          <w:sz w:val="23"/>
          <w:szCs w:val="23"/>
          <w14:ligatures w14:val="none"/>
        </w:rPr>
        <w:t>Email được xác minh tại ptithcm.edu.vn</w:t>
      </w:r>
    </w:p>
    <w:p w14:paraId="2435F1BA" w14:textId="77777777" w:rsidR="005D5C8B" w:rsidRPr="005D5C8B" w:rsidRDefault="005D5C8B" w:rsidP="005D5C8B">
      <w:pPr>
        <w:shd w:val="clear" w:color="auto" w:fill="FFFFFF"/>
        <w:spacing w:before="0" w:line="270" w:lineRule="atLeast"/>
        <w:jc w:val="left"/>
        <w:rPr>
          <w:rFonts w:ascii="Arial" w:eastAsia="Times New Roman" w:hAnsi="Arial" w:cs="Arial"/>
          <w:color w:val="222222"/>
          <w:kern w:val="0"/>
          <w:sz w:val="23"/>
          <w:szCs w:val="23"/>
          <w14:ligatures w14:val="none"/>
        </w:rPr>
      </w:pPr>
      <w:hyperlink r:id="rId5" w:history="1">
        <w:r w:rsidRPr="005D5C8B">
          <w:rPr>
            <w:rFonts w:ascii="Arial" w:eastAsia="Times New Roman" w:hAnsi="Arial" w:cs="Arial"/>
            <w:color w:val="1A0DAB"/>
            <w:kern w:val="0"/>
            <w:sz w:val="23"/>
            <w:szCs w:val="23"/>
            <w:u w:val="single"/>
            <w14:ligatures w14:val="none"/>
          </w:rPr>
          <w:t>Khoa học giáo dục</w:t>
        </w:r>
      </w:hyperlink>
      <w:hyperlink r:id="rId6" w:history="1">
        <w:r w:rsidRPr="005D5C8B">
          <w:rPr>
            <w:rFonts w:ascii="Arial" w:eastAsia="Times New Roman" w:hAnsi="Arial" w:cs="Arial"/>
            <w:color w:val="1A0DAB"/>
            <w:kern w:val="0"/>
            <w:sz w:val="23"/>
            <w:szCs w:val="23"/>
            <w:u w:val="single"/>
            <w14:ligatures w14:val="none"/>
          </w:rPr>
          <w:t>Phương pháp dạy học Toán</w:t>
        </w:r>
      </w:hyperlink>
      <w:hyperlink r:id="rId7" w:history="1">
        <w:r w:rsidRPr="005D5C8B">
          <w:rPr>
            <w:rFonts w:ascii="Arial" w:eastAsia="Times New Roman" w:hAnsi="Arial" w:cs="Arial"/>
            <w:color w:val="1A0DAB"/>
            <w:kern w:val="0"/>
            <w:sz w:val="23"/>
            <w:szCs w:val="23"/>
            <w:u w:val="single"/>
            <w14:ligatures w14:val="none"/>
          </w:rPr>
          <w:t>Trí tuệ nhân tạo trong giáo dục</w:t>
        </w:r>
      </w:hyperlink>
    </w:p>
    <w:p w14:paraId="448726F1" w14:textId="77777777" w:rsidR="005D5C8B" w:rsidRPr="005D5C8B" w:rsidRDefault="005D5C8B" w:rsidP="005D5C8B">
      <w:pPr>
        <w:pBdr>
          <w:bottom w:val="single" w:sz="6" w:space="1" w:color="auto"/>
        </w:pBdr>
        <w:spacing w:before="0" w:line="240" w:lineRule="auto"/>
        <w:jc w:val="center"/>
        <w:rPr>
          <w:rFonts w:ascii="Arial" w:eastAsia="Times New Roman" w:hAnsi="Arial" w:cs="Arial"/>
          <w:vanish/>
          <w:kern w:val="0"/>
          <w:sz w:val="16"/>
          <w:szCs w:val="16"/>
          <w14:ligatures w14:val="none"/>
        </w:rPr>
      </w:pPr>
      <w:r w:rsidRPr="005D5C8B">
        <w:rPr>
          <w:rFonts w:ascii="Arial" w:eastAsia="Times New Roman" w:hAnsi="Arial" w:cs="Arial"/>
          <w:vanish/>
          <w:kern w:val="0"/>
          <w:sz w:val="16"/>
          <w:szCs w:val="16"/>
          <w14:ligatures w14:val="none"/>
        </w:rPr>
        <w:t>Top of Form</w:t>
      </w:r>
    </w:p>
    <w:tbl>
      <w:tblPr>
        <w:tblW w:w="12750" w:type="dxa"/>
        <w:tblCellMar>
          <w:left w:w="0" w:type="dxa"/>
          <w:right w:w="0" w:type="dxa"/>
        </w:tblCellMar>
        <w:tblLook w:val="04A0" w:firstRow="1" w:lastRow="0" w:firstColumn="1" w:lastColumn="0" w:noHBand="0" w:noVBand="1"/>
      </w:tblPr>
      <w:tblGrid>
        <w:gridCol w:w="10470"/>
        <w:gridCol w:w="960"/>
        <w:gridCol w:w="1320"/>
      </w:tblGrid>
      <w:tr w:rsidR="005D5C8B" w:rsidRPr="005D5C8B" w14:paraId="79D7B270" w14:textId="77777777">
        <w:trPr>
          <w:tblHeader/>
        </w:trPr>
        <w:tc>
          <w:tcPr>
            <w:tcW w:w="0" w:type="auto"/>
            <w:tcMar>
              <w:top w:w="0" w:type="dxa"/>
              <w:left w:w="240" w:type="dxa"/>
              <w:bottom w:w="0" w:type="dxa"/>
              <w:right w:w="240" w:type="dxa"/>
            </w:tcMar>
            <w:vAlign w:val="center"/>
            <w:hideMark/>
          </w:tcPr>
          <w:p w14:paraId="0FEDB223" w14:textId="77777777" w:rsidR="005D5C8B" w:rsidRPr="005D5C8B" w:rsidRDefault="005D5C8B" w:rsidP="005D5C8B">
            <w:pPr>
              <w:shd w:val="clear" w:color="auto" w:fill="FFFFFF"/>
              <w:spacing w:before="0" w:line="270" w:lineRule="atLeast"/>
              <w:jc w:val="left"/>
              <w:rPr>
                <w:rFonts w:ascii="Arial" w:eastAsia="Times New Roman" w:hAnsi="Arial" w:cs="Arial"/>
                <w:color w:val="222222"/>
                <w:kern w:val="0"/>
                <w:sz w:val="23"/>
                <w:szCs w:val="23"/>
                <w14:ligatures w14:val="none"/>
              </w:rPr>
            </w:pPr>
          </w:p>
        </w:tc>
        <w:tc>
          <w:tcPr>
            <w:tcW w:w="960" w:type="dxa"/>
            <w:noWrap/>
            <w:tcMar>
              <w:top w:w="0" w:type="dxa"/>
              <w:left w:w="120" w:type="dxa"/>
              <w:bottom w:w="0" w:type="dxa"/>
              <w:right w:w="120" w:type="dxa"/>
            </w:tcMar>
            <w:vAlign w:val="center"/>
            <w:hideMark/>
          </w:tcPr>
          <w:p w14:paraId="2CD7A03D" w14:textId="77777777" w:rsidR="005D5C8B" w:rsidRPr="005D5C8B" w:rsidRDefault="005D5C8B" w:rsidP="005D5C8B">
            <w:pPr>
              <w:spacing w:before="0" w:line="240" w:lineRule="auto"/>
              <w:jc w:val="left"/>
              <w:rPr>
                <w:rFonts w:eastAsia="Times New Roman" w:cs="Times New Roman"/>
                <w:kern w:val="0"/>
                <w:sz w:val="20"/>
                <w:szCs w:val="20"/>
                <w14:ligatures w14:val="none"/>
              </w:rPr>
            </w:pPr>
          </w:p>
        </w:tc>
        <w:tc>
          <w:tcPr>
            <w:tcW w:w="1320" w:type="dxa"/>
            <w:noWrap/>
            <w:tcMar>
              <w:top w:w="0" w:type="dxa"/>
              <w:left w:w="240" w:type="dxa"/>
              <w:bottom w:w="0" w:type="dxa"/>
              <w:right w:w="240" w:type="dxa"/>
            </w:tcMar>
            <w:vAlign w:val="center"/>
            <w:hideMark/>
          </w:tcPr>
          <w:p w14:paraId="672B0E7D" w14:textId="77777777" w:rsidR="005D5C8B" w:rsidRPr="005D5C8B" w:rsidRDefault="005D5C8B" w:rsidP="005D5C8B">
            <w:pPr>
              <w:spacing w:before="0" w:line="240" w:lineRule="auto"/>
              <w:jc w:val="right"/>
              <w:rPr>
                <w:rFonts w:eastAsia="Times New Roman" w:cs="Times New Roman"/>
                <w:kern w:val="0"/>
                <w:sz w:val="20"/>
                <w:szCs w:val="20"/>
                <w14:ligatures w14:val="none"/>
              </w:rPr>
            </w:pPr>
          </w:p>
        </w:tc>
      </w:tr>
      <w:tr w:rsidR="005D5C8B" w:rsidRPr="005D5C8B" w14:paraId="402B7527" w14:textId="77777777">
        <w:trPr>
          <w:trHeight w:val="630"/>
          <w:tblHeader/>
        </w:trPr>
        <w:tc>
          <w:tcPr>
            <w:tcW w:w="0" w:type="auto"/>
            <w:shd w:val="clear" w:color="auto" w:fill="F5F5F5"/>
            <w:tcMar>
              <w:top w:w="0" w:type="dxa"/>
              <w:left w:w="240" w:type="dxa"/>
              <w:bottom w:w="0" w:type="dxa"/>
              <w:right w:w="240" w:type="dxa"/>
            </w:tcMar>
            <w:vAlign w:val="center"/>
            <w:hideMark/>
          </w:tcPr>
          <w:p w14:paraId="62E57B81" w14:textId="77777777" w:rsidR="005D5C8B" w:rsidRPr="005D5C8B" w:rsidRDefault="005D5C8B" w:rsidP="005D5C8B">
            <w:pPr>
              <w:spacing w:before="0" w:line="240" w:lineRule="auto"/>
              <w:jc w:val="left"/>
              <w:rPr>
                <w:rFonts w:eastAsia="Times New Roman" w:cs="Times New Roman"/>
                <w:caps/>
                <w:kern w:val="0"/>
                <w:sz w:val="24"/>
                <w:szCs w:val="24"/>
                <w14:ligatures w14:val="none"/>
              </w:rPr>
            </w:pPr>
            <w:hyperlink r:id="rId8" w:history="1">
              <w:r w:rsidRPr="005D5C8B">
                <w:rPr>
                  <w:rFonts w:eastAsia="Times New Roman" w:cs="Times New Roman"/>
                  <w:caps/>
                  <w:color w:val="1A0DAB"/>
                  <w:kern w:val="0"/>
                  <w:sz w:val="24"/>
                  <w:szCs w:val="24"/>
                  <w:u w:val="single"/>
                  <w14:ligatures w14:val="none"/>
                </w:rPr>
                <w:t>Tiêu đề</w:t>
              </w:r>
            </w:hyperlink>
          </w:p>
        </w:tc>
        <w:tc>
          <w:tcPr>
            <w:tcW w:w="960" w:type="dxa"/>
            <w:shd w:val="clear" w:color="auto" w:fill="F5F5F5"/>
            <w:noWrap/>
            <w:tcMar>
              <w:top w:w="0" w:type="dxa"/>
              <w:left w:w="120" w:type="dxa"/>
              <w:bottom w:w="0" w:type="dxa"/>
              <w:right w:w="120" w:type="dxa"/>
            </w:tcMar>
            <w:vAlign w:val="center"/>
            <w:hideMark/>
          </w:tcPr>
          <w:p w14:paraId="18BFF7C8" w14:textId="77777777" w:rsidR="005D5C8B" w:rsidRPr="005D5C8B" w:rsidRDefault="005D5C8B" w:rsidP="005D5C8B">
            <w:pPr>
              <w:bidi/>
              <w:spacing w:before="0" w:line="240" w:lineRule="auto"/>
              <w:jc w:val="left"/>
              <w:rPr>
                <w:rFonts w:eastAsia="Times New Roman" w:cs="Times New Roman"/>
                <w:caps/>
                <w:kern w:val="0"/>
                <w:sz w:val="24"/>
                <w:szCs w:val="24"/>
                <w14:ligatures w14:val="none"/>
              </w:rPr>
            </w:pPr>
            <w:r w:rsidRPr="005D5C8B">
              <w:rPr>
                <w:rFonts w:eastAsia="Times New Roman" w:cs="Times New Roman"/>
                <w:caps/>
                <w:kern w:val="0"/>
                <w:sz w:val="24"/>
                <w:szCs w:val="24"/>
                <w14:ligatures w14:val="none"/>
              </w:rPr>
              <w:t>Trích dẫn bởi</w:t>
            </w:r>
          </w:p>
        </w:tc>
        <w:tc>
          <w:tcPr>
            <w:tcW w:w="1320" w:type="dxa"/>
            <w:shd w:val="clear" w:color="auto" w:fill="F5F5F5"/>
            <w:noWrap/>
            <w:tcMar>
              <w:top w:w="0" w:type="dxa"/>
              <w:left w:w="240" w:type="dxa"/>
              <w:bottom w:w="0" w:type="dxa"/>
              <w:right w:w="240" w:type="dxa"/>
            </w:tcMar>
            <w:vAlign w:val="center"/>
            <w:hideMark/>
          </w:tcPr>
          <w:p w14:paraId="1791670F" w14:textId="77777777" w:rsidR="005D5C8B" w:rsidRPr="005D5C8B" w:rsidRDefault="005D5C8B" w:rsidP="005D5C8B">
            <w:pPr>
              <w:spacing w:before="0" w:line="240" w:lineRule="auto"/>
              <w:jc w:val="right"/>
              <w:rPr>
                <w:rFonts w:eastAsia="Times New Roman" w:cs="Times New Roman"/>
                <w:caps/>
                <w:kern w:val="0"/>
                <w:sz w:val="24"/>
                <w:szCs w:val="24"/>
                <w:rtl/>
                <w14:ligatures w14:val="none"/>
              </w:rPr>
            </w:pPr>
            <w:hyperlink r:id="rId9" w:history="1">
              <w:r w:rsidRPr="005D5C8B">
                <w:rPr>
                  <w:rFonts w:eastAsia="Times New Roman" w:cs="Times New Roman"/>
                  <w:caps/>
                  <w:color w:val="1A0DAB"/>
                  <w:kern w:val="0"/>
                  <w:sz w:val="24"/>
                  <w:szCs w:val="24"/>
                  <w:u w:val="single"/>
                  <w14:ligatures w14:val="none"/>
                </w:rPr>
                <w:t>Năm</w:t>
              </w:r>
            </w:hyperlink>
          </w:p>
        </w:tc>
      </w:tr>
      <w:tr w:rsidR="005D5C8B" w:rsidRPr="005D5C8B" w14:paraId="3C3127ED" w14:textId="77777777">
        <w:tc>
          <w:tcPr>
            <w:tcW w:w="0" w:type="auto"/>
            <w:tcMar>
              <w:top w:w="240" w:type="dxa"/>
              <w:left w:w="240" w:type="dxa"/>
              <w:bottom w:w="0" w:type="dxa"/>
              <w:right w:w="240" w:type="dxa"/>
            </w:tcMar>
            <w:hideMark/>
          </w:tcPr>
          <w:p w14:paraId="5E3A36AD"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10" w:history="1">
              <w:r w:rsidRPr="005D5C8B">
                <w:rPr>
                  <w:rFonts w:ascii="Arial" w:eastAsia="Times New Roman" w:hAnsi="Arial" w:cs="Arial"/>
                  <w:color w:val="1A0DAB"/>
                  <w:kern w:val="0"/>
                  <w:sz w:val="24"/>
                  <w:szCs w:val="24"/>
                  <w:u w:val="single"/>
                  <w14:ligatures w14:val="none"/>
                </w:rPr>
                <w:t>Đường vào toán thực tế trung học phổ thông-tập 2 (Giải tích)</w:t>
              </w:r>
            </w:hyperlink>
          </w:p>
          <w:p w14:paraId="7A507F0F"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NT Sơn, NV Dương, NTN Thẩm</w:t>
            </w:r>
          </w:p>
          <w:p w14:paraId="7D275815"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NXB Đại học Quốc gia Hà Nội 2</w:t>
            </w:r>
          </w:p>
        </w:tc>
        <w:tc>
          <w:tcPr>
            <w:tcW w:w="0" w:type="auto"/>
            <w:tcMar>
              <w:top w:w="240" w:type="dxa"/>
              <w:left w:w="120" w:type="dxa"/>
              <w:bottom w:w="0" w:type="dxa"/>
              <w:right w:w="120" w:type="dxa"/>
            </w:tcMar>
            <w:hideMark/>
          </w:tcPr>
          <w:p w14:paraId="696B24B9"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hyperlink r:id="rId11" w:history="1">
              <w:r w:rsidRPr="005D5C8B">
                <w:rPr>
                  <w:rFonts w:ascii="Arial" w:eastAsia="Times New Roman" w:hAnsi="Arial" w:cs="Arial"/>
                  <w:color w:val="1A0DAB"/>
                  <w:kern w:val="0"/>
                  <w:sz w:val="20"/>
                  <w:szCs w:val="20"/>
                  <w:u w:val="single"/>
                  <w14:ligatures w14:val="none"/>
                </w:rPr>
                <w:t>2</w:t>
              </w:r>
            </w:hyperlink>
          </w:p>
        </w:tc>
        <w:tc>
          <w:tcPr>
            <w:tcW w:w="0" w:type="auto"/>
            <w:tcMar>
              <w:top w:w="240" w:type="dxa"/>
              <w:left w:w="240" w:type="dxa"/>
              <w:bottom w:w="0" w:type="dxa"/>
              <w:right w:w="240" w:type="dxa"/>
            </w:tcMar>
            <w:hideMark/>
          </w:tcPr>
          <w:p w14:paraId="4E6CBA3A"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2020</w:t>
            </w:r>
          </w:p>
        </w:tc>
      </w:tr>
      <w:tr w:rsidR="005D5C8B" w:rsidRPr="005D5C8B" w14:paraId="521381B4" w14:textId="77777777">
        <w:tc>
          <w:tcPr>
            <w:tcW w:w="0" w:type="auto"/>
            <w:tcMar>
              <w:top w:w="240" w:type="dxa"/>
              <w:left w:w="240" w:type="dxa"/>
              <w:bottom w:w="0" w:type="dxa"/>
              <w:right w:w="240" w:type="dxa"/>
            </w:tcMar>
            <w:hideMark/>
          </w:tcPr>
          <w:p w14:paraId="44D5754E"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12" w:history="1">
              <w:r w:rsidRPr="005D5C8B">
                <w:rPr>
                  <w:rFonts w:ascii="Arial" w:eastAsia="Times New Roman" w:hAnsi="Arial" w:cs="Arial"/>
                  <w:color w:val="1A0DAB"/>
                  <w:kern w:val="0"/>
                  <w:sz w:val="24"/>
                  <w:szCs w:val="24"/>
                  <w:u w:val="single"/>
                  <w14:ligatures w14:val="none"/>
                </w:rPr>
                <w:t>Chuyên đề bồi dưỡng Toán thực tế lớp 9</w:t>
              </w:r>
            </w:hyperlink>
          </w:p>
          <w:p w14:paraId="4C0212BE"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TQD Thịnh, DHB Thuận, NV Dương, PTH Hạnh</w:t>
            </w:r>
          </w:p>
          <w:p w14:paraId="0695E1F6"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NXB Đại học Quốc gia Hà Nội</w:t>
            </w:r>
          </w:p>
        </w:tc>
        <w:tc>
          <w:tcPr>
            <w:tcW w:w="0" w:type="auto"/>
            <w:tcMar>
              <w:top w:w="240" w:type="dxa"/>
              <w:left w:w="120" w:type="dxa"/>
              <w:bottom w:w="0" w:type="dxa"/>
              <w:right w:w="120" w:type="dxa"/>
            </w:tcMar>
            <w:hideMark/>
          </w:tcPr>
          <w:p w14:paraId="3F0A532A"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hyperlink r:id="rId13" w:history="1">
              <w:r w:rsidRPr="005D5C8B">
                <w:rPr>
                  <w:rFonts w:ascii="Arial" w:eastAsia="Times New Roman" w:hAnsi="Arial" w:cs="Arial"/>
                  <w:color w:val="1A0DAB"/>
                  <w:kern w:val="0"/>
                  <w:sz w:val="20"/>
                  <w:szCs w:val="20"/>
                  <w:u w:val="single"/>
                  <w14:ligatures w14:val="none"/>
                </w:rPr>
                <w:t>2</w:t>
              </w:r>
            </w:hyperlink>
          </w:p>
        </w:tc>
        <w:tc>
          <w:tcPr>
            <w:tcW w:w="0" w:type="auto"/>
            <w:tcMar>
              <w:top w:w="240" w:type="dxa"/>
              <w:left w:w="240" w:type="dxa"/>
              <w:bottom w:w="0" w:type="dxa"/>
              <w:right w:w="240" w:type="dxa"/>
            </w:tcMar>
            <w:hideMark/>
          </w:tcPr>
          <w:p w14:paraId="0A253FF6"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2020</w:t>
            </w:r>
          </w:p>
        </w:tc>
      </w:tr>
      <w:tr w:rsidR="005D5C8B" w:rsidRPr="005D5C8B" w14:paraId="2D561ECE" w14:textId="77777777">
        <w:tc>
          <w:tcPr>
            <w:tcW w:w="0" w:type="auto"/>
            <w:tcMar>
              <w:top w:w="240" w:type="dxa"/>
              <w:left w:w="240" w:type="dxa"/>
              <w:bottom w:w="0" w:type="dxa"/>
              <w:right w:w="240" w:type="dxa"/>
            </w:tcMar>
            <w:hideMark/>
          </w:tcPr>
          <w:p w14:paraId="5163BF37"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14" w:history="1">
              <w:r w:rsidRPr="005D5C8B">
                <w:rPr>
                  <w:rFonts w:ascii="Arial" w:eastAsia="Times New Roman" w:hAnsi="Arial" w:cs="Arial"/>
                  <w:color w:val="1A0DAB"/>
                  <w:kern w:val="0"/>
                  <w:sz w:val="24"/>
                  <w:szCs w:val="24"/>
                  <w:u w:val="single"/>
                  <w14:ligatures w14:val="none"/>
                </w:rPr>
                <w:t>Dạy học khám phá một số yếu tố thống kê minh họa bởi bài toán chỉ số cơ thể (BMI) với sự trợ giúp của phần mềm Excel cho học sinh lớp 7</w:t>
              </w:r>
            </w:hyperlink>
          </w:p>
          <w:p w14:paraId="7AAB7F3D"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NV Dương, NT Nga, NN Giang, PH Trang</w:t>
            </w:r>
          </w:p>
          <w:p w14:paraId="203D3455"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Khoa học Giáo Dục 20 (09), 79-88</w:t>
            </w:r>
          </w:p>
        </w:tc>
        <w:tc>
          <w:tcPr>
            <w:tcW w:w="0" w:type="auto"/>
            <w:tcMar>
              <w:top w:w="240" w:type="dxa"/>
              <w:left w:w="120" w:type="dxa"/>
              <w:bottom w:w="0" w:type="dxa"/>
              <w:right w:w="120" w:type="dxa"/>
            </w:tcMar>
            <w:hideMark/>
          </w:tcPr>
          <w:p w14:paraId="670D6D61"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hyperlink r:id="rId15" w:history="1">
              <w:r w:rsidRPr="005D5C8B">
                <w:rPr>
                  <w:rFonts w:ascii="Arial" w:eastAsia="Times New Roman" w:hAnsi="Arial" w:cs="Arial"/>
                  <w:color w:val="1A0DAB"/>
                  <w:kern w:val="0"/>
                  <w:sz w:val="20"/>
                  <w:szCs w:val="20"/>
                  <w:u w:val="single"/>
                  <w14:ligatures w14:val="none"/>
                </w:rPr>
                <w:t>1</w:t>
              </w:r>
            </w:hyperlink>
            <w:hyperlink r:id="rId16" w:history="1">
              <w:r w:rsidRPr="005D5C8B">
                <w:rPr>
                  <w:rFonts w:ascii="Arial" w:eastAsia="Times New Roman" w:hAnsi="Arial" w:cs="Arial"/>
                  <w:color w:val="1A0DAB"/>
                  <w:kern w:val="0"/>
                  <w:sz w:val="36"/>
                  <w:szCs w:val="36"/>
                  <w:u w:val="single"/>
                  <w14:ligatures w14:val="none"/>
                </w:rPr>
                <w:t>*</w:t>
              </w:r>
            </w:hyperlink>
          </w:p>
        </w:tc>
        <w:tc>
          <w:tcPr>
            <w:tcW w:w="0" w:type="auto"/>
            <w:tcMar>
              <w:top w:w="240" w:type="dxa"/>
              <w:left w:w="240" w:type="dxa"/>
              <w:bottom w:w="0" w:type="dxa"/>
              <w:right w:w="240" w:type="dxa"/>
            </w:tcMar>
            <w:hideMark/>
          </w:tcPr>
          <w:p w14:paraId="092A0D8A"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2024</w:t>
            </w:r>
          </w:p>
        </w:tc>
      </w:tr>
      <w:tr w:rsidR="005D5C8B" w:rsidRPr="005D5C8B" w14:paraId="1E734A14" w14:textId="77777777">
        <w:tc>
          <w:tcPr>
            <w:tcW w:w="0" w:type="auto"/>
            <w:tcMar>
              <w:top w:w="240" w:type="dxa"/>
              <w:left w:w="240" w:type="dxa"/>
              <w:bottom w:w="0" w:type="dxa"/>
              <w:right w:w="240" w:type="dxa"/>
            </w:tcMar>
            <w:hideMark/>
          </w:tcPr>
          <w:p w14:paraId="5BE89D1A"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17" w:history="1">
              <w:r w:rsidRPr="005D5C8B">
                <w:rPr>
                  <w:rFonts w:ascii="Arial" w:eastAsia="Times New Roman" w:hAnsi="Arial" w:cs="Arial"/>
                  <w:color w:val="1A0DAB"/>
                  <w:kern w:val="0"/>
                  <w:sz w:val="24"/>
                  <w:szCs w:val="24"/>
                  <w:u w:val="single"/>
                  <w14:ligatures w14:val="none"/>
                </w:rPr>
                <w:t>Sử dụng ChatGPT hỗ trợ dạy học giải các bài toán xác suất ở trung học cơ sở</w:t>
              </w:r>
            </w:hyperlink>
          </w:p>
          <w:p w14:paraId="05DFC73D"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PH Trang, NT Nga, NV Dương, NT Anh</w:t>
            </w:r>
          </w:p>
          <w:p w14:paraId="74EB2C00"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Tạp chí Giáo dục, 38-42</w:t>
            </w:r>
          </w:p>
        </w:tc>
        <w:tc>
          <w:tcPr>
            <w:tcW w:w="0" w:type="auto"/>
            <w:tcMar>
              <w:top w:w="240" w:type="dxa"/>
              <w:left w:w="120" w:type="dxa"/>
              <w:bottom w:w="0" w:type="dxa"/>
              <w:right w:w="120" w:type="dxa"/>
            </w:tcMar>
            <w:hideMark/>
          </w:tcPr>
          <w:p w14:paraId="7D03E8B8"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hyperlink r:id="rId18" w:history="1">
              <w:r w:rsidRPr="005D5C8B">
                <w:rPr>
                  <w:rFonts w:ascii="Arial" w:eastAsia="Times New Roman" w:hAnsi="Arial" w:cs="Arial"/>
                  <w:color w:val="1A0DAB"/>
                  <w:kern w:val="0"/>
                  <w:sz w:val="20"/>
                  <w:szCs w:val="20"/>
                  <w:u w:val="single"/>
                  <w14:ligatures w14:val="none"/>
                </w:rPr>
                <w:t>1</w:t>
              </w:r>
            </w:hyperlink>
          </w:p>
        </w:tc>
        <w:tc>
          <w:tcPr>
            <w:tcW w:w="0" w:type="auto"/>
            <w:tcMar>
              <w:top w:w="240" w:type="dxa"/>
              <w:left w:w="240" w:type="dxa"/>
              <w:bottom w:w="0" w:type="dxa"/>
              <w:right w:w="240" w:type="dxa"/>
            </w:tcMar>
            <w:hideMark/>
          </w:tcPr>
          <w:p w14:paraId="1A03CA44"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2024</w:t>
            </w:r>
          </w:p>
        </w:tc>
      </w:tr>
      <w:tr w:rsidR="005D5C8B" w:rsidRPr="005D5C8B" w14:paraId="6FA9C310" w14:textId="77777777">
        <w:tc>
          <w:tcPr>
            <w:tcW w:w="0" w:type="auto"/>
            <w:tcMar>
              <w:top w:w="240" w:type="dxa"/>
              <w:left w:w="240" w:type="dxa"/>
              <w:bottom w:w="0" w:type="dxa"/>
              <w:right w:w="240" w:type="dxa"/>
            </w:tcMar>
            <w:hideMark/>
          </w:tcPr>
          <w:p w14:paraId="47ED9DA8"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19" w:history="1">
              <w:r w:rsidRPr="005D5C8B">
                <w:rPr>
                  <w:rFonts w:ascii="Arial" w:eastAsia="Times New Roman" w:hAnsi="Arial" w:cs="Arial"/>
                  <w:color w:val="1A0DAB"/>
                  <w:kern w:val="0"/>
                  <w:sz w:val="24"/>
                  <w:szCs w:val="24"/>
                  <w:u w:val="single"/>
                  <w14:ligatures w14:val="none"/>
                </w:rPr>
                <w:t>Tổ chức hoạt động trải nghiệm trong dạy học nội dung “Một số yếu tố thống kê”(Toán 6)</w:t>
              </w:r>
            </w:hyperlink>
          </w:p>
          <w:p w14:paraId="01C61F4F"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NT Nga, NV Dương</w:t>
            </w:r>
          </w:p>
          <w:p w14:paraId="28ABD50B"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Tạp chí Giáo dục 22 (18), 1-6</w:t>
            </w:r>
          </w:p>
        </w:tc>
        <w:tc>
          <w:tcPr>
            <w:tcW w:w="0" w:type="auto"/>
            <w:tcMar>
              <w:top w:w="240" w:type="dxa"/>
              <w:left w:w="120" w:type="dxa"/>
              <w:bottom w:w="0" w:type="dxa"/>
              <w:right w:w="120" w:type="dxa"/>
            </w:tcMar>
            <w:hideMark/>
          </w:tcPr>
          <w:p w14:paraId="6318DB71"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hyperlink r:id="rId20" w:history="1">
              <w:r w:rsidRPr="005D5C8B">
                <w:rPr>
                  <w:rFonts w:ascii="Arial" w:eastAsia="Times New Roman" w:hAnsi="Arial" w:cs="Arial"/>
                  <w:color w:val="1A0DAB"/>
                  <w:kern w:val="0"/>
                  <w:sz w:val="20"/>
                  <w:szCs w:val="20"/>
                  <w:u w:val="single"/>
                  <w14:ligatures w14:val="none"/>
                </w:rPr>
                <w:t>1</w:t>
              </w:r>
            </w:hyperlink>
          </w:p>
        </w:tc>
        <w:tc>
          <w:tcPr>
            <w:tcW w:w="0" w:type="auto"/>
            <w:tcMar>
              <w:top w:w="240" w:type="dxa"/>
              <w:left w:w="240" w:type="dxa"/>
              <w:bottom w:w="0" w:type="dxa"/>
              <w:right w:w="240" w:type="dxa"/>
            </w:tcMar>
            <w:hideMark/>
          </w:tcPr>
          <w:p w14:paraId="4BA763BA"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2022</w:t>
            </w:r>
          </w:p>
        </w:tc>
      </w:tr>
      <w:tr w:rsidR="005D5C8B" w:rsidRPr="005D5C8B" w14:paraId="03175055" w14:textId="77777777">
        <w:tc>
          <w:tcPr>
            <w:tcW w:w="0" w:type="auto"/>
            <w:tcMar>
              <w:top w:w="240" w:type="dxa"/>
              <w:left w:w="240" w:type="dxa"/>
              <w:bottom w:w="0" w:type="dxa"/>
              <w:right w:w="240" w:type="dxa"/>
            </w:tcMar>
            <w:hideMark/>
          </w:tcPr>
          <w:p w14:paraId="5EAD3D9D"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1" w:history="1">
              <w:r w:rsidRPr="005D5C8B">
                <w:rPr>
                  <w:rFonts w:ascii="Arial" w:eastAsia="Times New Roman" w:hAnsi="Arial" w:cs="Arial"/>
                  <w:color w:val="1A0DAB"/>
                  <w:kern w:val="0"/>
                  <w:sz w:val="24"/>
                  <w:szCs w:val="24"/>
                  <w:u w:val="single"/>
                  <w14:ligatures w14:val="none"/>
                </w:rPr>
                <w:t>Sử dụng phần mềm Symbolab hỗ trợ dạy học hợp tác môn đại số tuyến tính</w:t>
              </w:r>
            </w:hyperlink>
          </w:p>
          <w:p w14:paraId="3721932B"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NV Dương, ĐTH Bình, VTH Hà, KC Nguyện</w:t>
            </w:r>
          </w:p>
          <w:p w14:paraId="1E179803"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TẠP CHÍ KHOA HỌC TRƯỜNG ĐẠI HỌC TÂN TRÀO 4 (9), 56-62</w:t>
            </w:r>
          </w:p>
        </w:tc>
        <w:tc>
          <w:tcPr>
            <w:tcW w:w="0" w:type="auto"/>
            <w:tcMar>
              <w:top w:w="240" w:type="dxa"/>
              <w:left w:w="120" w:type="dxa"/>
              <w:bottom w:w="0" w:type="dxa"/>
              <w:right w:w="120" w:type="dxa"/>
            </w:tcMar>
            <w:hideMark/>
          </w:tcPr>
          <w:p w14:paraId="0A2F7832"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hyperlink r:id="rId22" w:history="1">
              <w:r w:rsidRPr="005D5C8B">
                <w:rPr>
                  <w:rFonts w:ascii="Arial" w:eastAsia="Times New Roman" w:hAnsi="Arial" w:cs="Arial"/>
                  <w:color w:val="1A0DAB"/>
                  <w:kern w:val="0"/>
                  <w:sz w:val="20"/>
                  <w:szCs w:val="20"/>
                  <w:u w:val="single"/>
                  <w14:ligatures w14:val="none"/>
                </w:rPr>
                <w:t>1</w:t>
              </w:r>
            </w:hyperlink>
          </w:p>
        </w:tc>
        <w:tc>
          <w:tcPr>
            <w:tcW w:w="0" w:type="auto"/>
            <w:tcMar>
              <w:top w:w="240" w:type="dxa"/>
              <w:left w:w="240" w:type="dxa"/>
              <w:bottom w:w="0" w:type="dxa"/>
              <w:right w:w="240" w:type="dxa"/>
            </w:tcMar>
            <w:hideMark/>
          </w:tcPr>
          <w:p w14:paraId="5A22C61E"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2018</w:t>
            </w:r>
          </w:p>
        </w:tc>
      </w:tr>
      <w:tr w:rsidR="005D5C8B" w:rsidRPr="005D5C8B" w14:paraId="3DA7C2B9" w14:textId="77777777">
        <w:tc>
          <w:tcPr>
            <w:tcW w:w="0" w:type="auto"/>
            <w:tcMar>
              <w:top w:w="240" w:type="dxa"/>
              <w:left w:w="240" w:type="dxa"/>
              <w:bottom w:w="0" w:type="dxa"/>
              <w:right w:w="240" w:type="dxa"/>
            </w:tcMar>
            <w:hideMark/>
          </w:tcPr>
          <w:p w14:paraId="307181C8"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3" w:history="1">
              <w:r w:rsidRPr="005D5C8B">
                <w:rPr>
                  <w:rFonts w:ascii="Arial" w:eastAsia="Times New Roman" w:hAnsi="Arial" w:cs="Arial"/>
                  <w:color w:val="1A0DAB"/>
                  <w:kern w:val="0"/>
                  <w:sz w:val="24"/>
                  <w:szCs w:val="24"/>
                  <w:u w:val="single"/>
                  <w14:ligatures w14:val="none"/>
                </w:rPr>
                <w:t>Sử dụng Geogebra để thiết kế mô hình động cho việc giảng dạy chủ đề "Một số yếu tố xác suất" trong chương trình toán Trung học cơ sở</w:t>
              </w:r>
            </w:hyperlink>
          </w:p>
          <w:p w14:paraId="0D8C9247"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TT Tú, NV Dương, PH Trang, KC Nguyện</w:t>
            </w:r>
          </w:p>
          <w:p w14:paraId="64D4763F"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Khoa học Giáo dục Việt Nam 21 (10), 61-70</w:t>
            </w:r>
          </w:p>
        </w:tc>
        <w:tc>
          <w:tcPr>
            <w:tcW w:w="0" w:type="auto"/>
            <w:tcMar>
              <w:top w:w="240" w:type="dxa"/>
              <w:left w:w="120" w:type="dxa"/>
              <w:bottom w:w="0" w:type="dxa"/>
              <w:right w:w="120" w:type="dxa"/>
            </w:tcMar>
            <w:hideMark/>
          </w:tcPr>
          <w:p w14:paraId="45C94187"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54E3AE6F"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2025</w:t>
            </w:r>
          </w:p>
        </w:tc>
      </w:tr>
      <w:tr w:rsidR="005D5C8B" w:rsidRPr="005D5C8B" w14:paraId="28F7DA60" w14:textId="77777777">
        <w:tc>
          <w:tcPr>
            <w:tcW w:w="0" w:type="auto"/>
            <w:tcMar>
              <w:top w:w="240" w:type="dxa"/>
              <w:left w:w="240" w:type="dxa"/>
              <w:bottom w:w="0" w:type="dxa"/>
              <w:right w:w="240" w:type="dxa"/>
            </w:tcMar>
            <w:hideMark/>
          </w:tcPr>
          <w:p w14:paraId="67E60A59"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4" w:history="1">
              <w:r w:rsidRPr="005D5C8B">
                <w:rPr>
                  <w:rFonts w:ascii="Arial" w:eastAsia="Times New Roman" w:hAnsi="Arial" w:cs="Arial"/>
                  <w:color w:val="1A0DAB"/>
                  <w:kern w:val="0"/>
                  <w:sz w:val="24"/>
                  <w:szCs w:val="24"/>
                  <w:u w:val="single"/>
                  <w14:ligatures w14:val="none"/>
                </w:rPr>
                <w:t>Sử dụng phần mềm Geogebra trong thiết kế mô hình và tổ chức giảng dạy theo phương pháp khám phá về chủ đề Một số yếu tố Thống kê (Lựa chọn biều đồ để biểu diễn dữ liệu) cho học …</w:t>
              </w:r>
            </w:hyperlink>
          </w:p>
          <w:p w14:paraId="7F27DBAF"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NV Dương, PH Trang</w:t>
            </w:r>
          </w:p>
          <w:p w14:paraId="3723C33C"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Khoa học Giáo Dục 21 (S1), 111-119</w:t>
            </w:r>
          </w:p>
        </w:tc>
        <w:tc>
          <w:tcPr>
            <w:tcW w:w="0" w:type="auto"/>
            <w:tcMar>
              <w:top w:w="240" w:type="dxa"/>
              <w:left w:w="120" w:type="dxa"/>
              <w:bottom w:w="0" w:type="dxa"/>
              <w:right w:w="120" w:type="dxa"/>
            </w:tcMar>
            <w:hideMark/>
          </w:tcPr>
          <w:p w14:paraId="7205959B"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5B496015"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2025</w:t>
            </w:r>
          </w:p>
        </w:tc>
      </w:tr>
      <w:tr w:rsidR="005D5C8B" w:rsidRPr="005D5C8B" w14:paraId="196E509D" w14:textId="77777777">
        <w:tc>
          <w:tcPr>
            <w:tcW w:w="0" w:type="auto"/>
            <w:tcMar>
              <w:top w:w="240" w:type="dxa"/>
              <w:left w:w="240" w:type="dxa"/>
              <w:bottom w:w="0" w:type="dxa"/>
              <w:right w:w="240" w:type="dxa"/>
            </w:tcMar>
            <w:hideMark/>
          </w:tcPr>
          <w:p w14:paraId="4781590F"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5" w:history="1">
              <w:r w:rsidRPr="005D5C8B">
                <w:rPr>
                  <w:rFonts w:ascii="Arial" w:eastAsia="Times New Roman" w:hAnsi="Arial" w:cs="Arial"/>
                  <w:color w:val="D14836"/>
                  <w:kern w:val="0"/>
                  <w:sz w:val="24"/>
                  <w:szCs w:val="24"/>
                  <w:u w:val="single"/>
                  <w14:ligatures w14:val="none"/>
                </w:rPr>
                <w:t>Luyện các dạng Toán thực tế thi vào Lớp 10 theo chương trình mới từ 2025</w:t>
              </w:r>
            </w:hyperlink>
          </w:p>
          <w:p w14:paraId="48427987"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NV Dương, LB Hoàng, HTN Trà, PNN Hạnh, PT Đạt, HT Ngọc, ...</w:t>
            </w:r>
          </w:p>
          <w:p w14:paraId="393D0B28"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lastRenderedPageBreak/>
              <w:t>Đại học Quốc gia Hà Nội</w:t>
            </w:r>
          </w:p>
        </w:tc>
        <w:tc>
          <w:tcPr>
            <w:tcW w:w="0" w:type="auto"/>
            <w:tcMar>
              <w:top w:w="240" w:type="dxa"/>
              <w:left w:w="120" w:type="dxa"/>
              <w:bottom w:w="0" w:type="dxa"/>
              <w:right w:w="120" w:type="dxa"/>
            </w:tcMar>
            <w:hideMark/>
          </w:tcPr>
          <w:p w14:paraId="75E1D292"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73583175"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2024</w:t>
            </w:r>
          </w:p>
        </w:tc>
      </w:tr>
      <w:tr w:rsidR="005D5C8B" w:rsidRPr="005D5C8B" w14:paraId="70F22B2C" w14:textId="77777777">
        <w:tc>
          <w:tcPr>
            <w:tcW w:w="0" w:type="auto"/>
            <w:tcMar>
              <w:top w:w="240" w:type="dxa"/>
              <w:left w:w="240" w:type="dxa"/>
              <w:bottom w:w="0" w:type="dxa"/>
              <w:right w:w="240" w:type="dxa"/>
            </w:tcMar>
            <w:hideMark/>
          </w:tcPr>
          <w:p w14:paraId="38175B4C"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6" w:history="1">
              <w:r w:rsidRPr="005D5C8B">
                <w:rPr>
                  <w:rFonts w:ascii="Arial" w:eastAsia="Times New Roman" w:hAnsi="Arial" w:cs="Arial"/>
                  <w:color w:val="1A0DAB"/>
                  <w:kern w:val="0"/>
                  <w:sz w:val="24"/>
                  <w:szCs w:val="24"/>
                  <w:u w:val="single"/>
                  <w14:ligatures w14:val="none"/>
                </w:rPr>
                <w:t>Phát hiện và sửa chữa Sai lầm khi giải các dạng Toán thực tế Thi lớp 9 vào lớp 10</w:t>
              </w:r>
            </w:hyperlink>
          </w:p>
          <w:p w14:paraId="7316384A"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NV Dương, HL Thuận, DM Tới, TQD Thịnh, NT Liêm, HT Ngọc, ...</w:t>
            </w:r>
          </w:p>
        </w:tc>
        <w:tc>
          <w:tcPr>
            <w:tcW w:w="0" w:type="auto"/>
            <w:tcMar>
              <w:top w:w="240" w:type="dxa"/>
              <w:left w:w="120" w:type="dxa"/>
              <w:bottom w:w="0" w:type="dxa"/>
              <w:right w:w="120" w:type="dxa"/>
            </w:tcMar>
            <w:hideMark/>
          </w:tcPr>
          <w:p w14:paraId="367A6C3D"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119735A8"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2024</w:t>
            </w:r>
          </w:p>
        </w:tc>
      </w:tr>
      <w:tr w:rsidR="005D5C8B" w:rsidRPr="005D5C8B" w14:paraId="7B51993B" w14:textId="77777777">
        <w:tc>
          <w:tcPr>
            <w:tcW w:w="0" w:type="auto"/>
            <w:tcMar>
              <w:top w:w="240" w:type="dxa"/>
              <w:left w:w="240" w:type="dxa"/>
              <w:bottom w:w="0" w:type="dxa"/>
              <w:right w:w="240" w:type="dxa"/>
            </w:tcMar>
            <w:hideMark/>
          </w:tcPr>
          <w:p w14:paraId="156F1938"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7" w:history="1">
              <w:r w:rsidRPr="005D5C8B">
                <w:rPr>
                  <w:rFonts w:ascii="Arial" w:eastAsia="Times New Roman" w:hAnsi="Arial" w:cs="Arial"/>
                  <w:color w:val="1A0DAB"/>
                  <w:kern w:val="0"/>
                  <w:sz w:val="24"/>
                  <w:szCs w:val="24"/>
                  <w:u w:val="single"/>
                  <w14:ligatures w14:val="none"/>
                </w:rPr>
                <w:t>Đường Vào Toán Thực Tế Lớp 8</w:t>
              </w:r>
            </w:hyperlink>
          </w:p>
          <w:p w14:paraId="622731EA"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NT Sơn, TQD Thịnh, DHB Thuận, NV Dương, THB Ngọc</w:t>
            </w:r>
          </w:p>
          <w:p w14:paraId="14B2BD2B"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Đại học Quốc gia Hà Nội</w:t>
            </w:r>
          </w:p>
        </w:tc>
        <w:tc>
          <w:tcPr>
            <w:tcW w:w="0" w:type="auto"/>
            <w:tcMar>
              <w:top w:w="240" w:type="dxa"/>
              <w:left w:w="120" w:type="dxa"/>
              <w:bottom w:w="0" w:type="dxa"/>
              <w:right w:w="120" w:type="dxa"/>
            </w:tcMar>
            <w:hideMark/>
          </w:tcPr>
          <w:p w14:paraId="280FE853"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0550797E"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2020</w:t>
            </w:r>
          </w:p>
        </w:tc>
      </w:tr>
      <w:tr w:rsidR="005D5C8B" w:rsidRPr="005D5C8B" w14:paraId="7FD835FE" w14:textId="77777777">
        <w:tc>
          <w:tcPr>
            <w:tcW w:w="0" w:type="auto"/>
            <w:tcMar>
              <w:top w:w="240" w:type="dxa"/>
              <w:left w:w="240" w:type="dxa"/>
              <w:bottom w:w="0" w:type="dxa"/>
              <w:right w:w="240" w:type="dxa"/>
            </w:tcMar>
            <w:hideMark/>
          </w:tcPr>
          <w:p w14:paraId="04707110"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8" w:history="1">
              <w:r w:rsidRPr="005D5C8B">
                <w:rPr>
                  <w:rFonts w:ascii="Arial" w:eastAsia="Times New Roman" w:hAnsi="Arial" w:cs="Arial"/>
                  <w:color w:val="1A0DAB"/>
                  <w:kern w:val="0"/>
                  <w:sz w:val="24"/>
                  <w:szCs w:val="24"/>
                  <w:u w:val="single"/>
                  <w14:ligatures w14:val="none"/>
                </w:rPr>
                <w:t>Đường Vào Toán Thực Tế Trung Học Phổ Thông Tập 1 (Đại Số)</w:t>
              </w:r>
            </w:hyperlink>
          </w:p>
          <w:p w14:paraId="68AE1367"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NT Sơn, NM Hải, NV Dương</w:t>
            </w:r>
          </w:p>
          <w:p w14:paraId="792B5724"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Đại học Quốc gia Hà Nội</w:t>
            </w:r>
          </w:p>
        </w:tc>
        <w:tc>
          <w:tcPr>
            <w:tcW w:w="0" w:type="auto"/>
            <w:tcMar>
              <w:top w:w="240" w:type="dxa"/>
              <w:left w:w="120" w:type="dxa"/>
              <w:bottom w:w="0" w:type="dxa"/>
              <w:right w:w="120" w:type="dxa"/>
            </w:tcMar>
            <w:hideMark/>
          </w:tcPr>
          <w:p w14:paraId="0EBB0288"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375CD806"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2020</w:t>
            </w:r>
          </w:p>
        </w:tc>
      </w:tr>
      <w:tr w:rsidR="005D5C8B" w:rsidRPr="005D5C8B" w14:paraId="777E23EE" w14:textId="77777777">
        <w:tc>
          <w:tcPr>
            <w:tcW w:w="0" w:type="auto"/>
            <w:tcMar>
              <w:top w:w="240" w:type="dxa"/>
              <w:left w:w="240" w:type="dxa"/>
              <w:bottom w:w="0" w:type="dxa"/>
              <w:right w:w="240" w:type="dxa"/>
            </w:tcMar>
            <w:hideMark/>
          </w:tcPr>
          <w:p w14:paraId="249C4CFB"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29" w:history="1">
              <w:r w:rsidRPr="005D5C8B">
                <w:rPr>
                  <w:rFonts w:ascii="Arial" w:eastAsia="Times New Roman" w:hAnsi="Arial" w:cs="Arial"/>
                  <w:color w:val="1A0DAB"/>
                  <w:kern w:val="0"/>
                  <w:sz w:val="24"/>
                  <w:szCs w:val="24"/>
                  <w:u w:val="single"/>
                  <w14:ligatures w14:val="none"/>
                </w:rPr>
                <w:t>Đường Vào Toán Thực Tế Trung Học Phổ Thông Tập 3 (Hình Học)</w:t>
              </w:r>
            </w:hyperlink>
          </w:p>
          <w:p w14:paraId="1B420ED4"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NN Giang, NT Sơn, LV Ân, NV Dương</w:t>
            </w:r>
          </w:p>
          <w:p w14:paraId="503FA618"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Đại học Quốc gia Hà Nội</w:t>
            </w:r>
          </w:p>
        </w:tc>
        <w:tc>
          <w:tcPr>
            <w:tcW w:w="0" w:type="auto"/>
            <w:tcMar>
              <w:top w:w="240" w:type="dxa"/>
              <w:left w:w="120" w:type="dxa"/>
              <w:bottom w:w="0" w:type="dxa"/>
              <w:right w:w="120" w:type="dxa"/>
            </w:tcMar>
            <w:hideMark/>
          </w:tcPr>
          <w:p w14:paraId="34D3C0B5"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3A94BF5D"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2020</w:t>
            </w:r>
          </w:p>
        </w:tc>
      </w:tr>
      <w:tr w:rsidR="005D5C8B" w:rsidRPr="005D5C8B" w14:paraId="526200B1" w14:textId="77777777">
        <w:tc>
          <w:tcPr>
            <w:tcW w:w="0" w:type="auto"/>
            <w:tcMar>
              <w:top w:w="240" w:type="dxa"/>
              <w:left w:w="240" w:type="dxa"/>
              <w:bottom w:w="0" w:type="dxa"/>
              <w:right w:w="240" w:type="dxa"/>
            </w:tcMar>
            <w:hideMark/>
          </w:tcPr>
          <w:p w14:paraId="3D3556CD"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30" w:history="1">
              <w:r w:rsidRPr="005D5C8B">
                <w:rPr>
                  <w:rFonts w:ascii="Arial" w:eastAsia="Times New Roman" w:hAnsi="Arial" w:cs="Arial"/>
                  <w:color w:val="1A0DAB"/>
                  <w:kern w:val="0"/>
                  <w:sz w:val="24"/>
                  <w:szCs w:val="24"/>
                  <w:u w:val="single"/>
                  <w14:ligatures w14:val="none"/>
                </w:rPr>
                <w:t>Dáng điệu tiệm cận của mô hình dịch tễ SIR với bước chuyển Markov</w:t>
              </w:r>
            </w:hyperlink>
          </w:p>
          <w:p w14:paraId="424FBB55"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NV Dương, TĐ Tướng</w:t>
            </w:r>
          </w:p>
          <w:p w14:paraId="07D282F3"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Journal of Transportation Science and Technology 27, 28</w:t>
            </w:r>
          </w:p>
        </w:tc>
        <w:tc>
          <w:tcPr>
            <w:tcW w:w="0" w:type="auto"/>
            <w:tcMar>
              <w:top w:w="240" w:type="dxa"/>
              <w:left w:w="120" w:type="dxa"/>
              <w:bottom w:w="0" w:type="dxa"/>
              <w:right w:w="120" w:type="dxa"/>
            </w:tcMar>
            <w:hideMark/>
          </w:tcPr>
          <w:p w14:paraId="31F65A4D"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52F31463"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2018</w:t>
            </w:r>
          </w:p>
        </w:tc>
      </w:tr>
      <w:tr w:rsidR="005D5C8B" w:rsidRPr="005D5C8B" w14:paraId="51725214" w14:textId="77777777">
        <w:tc>
          <w:tcPr>
            <w:tcW w:w="0" w:type="auto"/>
            <w:tcMar>
              <w:top w:w="240" w:type="dxa"/>
              <w:left w:w="240" w:type="dxa"/>
              <w:bottom w:w="0" w:type="dxa"/>
              <w:right w:w="240" w:type="dxa"/>
            </w:tcMar>
            <w:hideMark/>
          </w:tcPr>
          <w:p w14:paraId="14C16144"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31" w:history="1">
              <w:r w:rsidRPr="005D5C8B">
                <w:rPr>
                  <w:rFonts w:ascii="Arial" w:eastAsia="Times New Roman" w:hAnsi="Arial" w:cs="Arial"/>
                  <w:color w:val="1A0DAB"/>
                  <w:kern w:val="0"/>
                  <w:sz w:val="24"/>
                  <w:szCs w:val="24"/>
                  <w:u w:val="single"/>
                  <w14:ligatures w14:val="none"/>
                </w:rPr>
                <w:t>Dạy học phát hiện và giải quyết vấn đề môn Đại số tuyến tính ở trường đại học với sự trợ giúp của phần mềm Symbolab online</w:t>
              </w:r>
            </w:hyperlink>
          </w:p>
          <w:p w14:paraId="59BD34CF"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NV Dương, NN Giang</w:t>
            </w:r>
          </w:p>
          <w:p w14:paraId="4A9FD180"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Khoa học Giáo Dục, 57-62</w:t>
            </w:r>
          </w:p>
        </w:tc>
        <w:tc>
          <w:tcPr>
            <w:tcW w:w="0" w:type="auto"/>
            <w:tcMar>
              <w:top w:w="240" w:type="dxa"/>
              <w:left w:w="120" w:type="dxa"/>
              <w:bottom w:w="0" w:type="dxa"/>
              <w:right w:w="120" w:type="dxa"/>
            </w:tcMar>
            <w:hideMark/>
          </w:tcPr>
          <w:p w14:paraId="7034EF58"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p>
        </w:tc>
        <w:tc>
          <w:tcPr>
            <w:tcW w:w="0" w:type="auto"/>
            <w:tcMar>
              <w:top w:w="240" w:type="dxa"/>
              <w:left w:w="240" w:type="dxa"/>
              <w:bottom w:w="0" w:type="dxa"/>
              <w:right w:w="240" w:type="dxa"/>
            </w:tcMar>
            <w:hideMark/>
          </w:tcPr>
          <w:p w14:paraId="39CEE6A0" w14:textId="77777777" w:rsidR="005D5C8B" w:rsidRPr="005D5C8B" w:rsidRDefault="005D5C8B" w:rsidP="005D5C8B">
            <w:pPr>
              <w:spacing w:before="0" w:line="240" w:lineRule="auto"/>
              <w:jc w:val="right"/>
              <w:rPr>
                <w:rFonts w:ascii="Arial" w:eastAsia="Times New Roman" w:hAnsi="Arial" w:cs="Arial"/>
                <w:kern w:val="0"/>
                <w:sz w:val="20"/>
                <w:szCs w:val="20"/>
                <w14:ligatures w14:val="none"/>
              </w:rPr>
            </w:pPr>
            <w:r w:rsidRPr="005D5C8B">
              <w:rPr>
                <w:rFonts w:ascii="Arial" w:eastAsia="Times New Roman" w:hAnsi="Arial" w:cs="Arial"/>
                <w:kern w:val="0"/>
                <w:sz w:val="20"/>
                <w:szCs w:val="20"/>
                <w14:ligatures w14:val="none"/>
              </w:rPr>
              <w:t>2018</w:t>
            </w:r>
          </w:p>
        </w:tc>
      </w:tr>
      <w:tr w:rsidR="005D5C8B" w:rsidRPr="005D5C8B" w14:paraId="5BBB289F" w14:textId="77777777">
        <w:tc>
          <w:tcPr>
            <w:tcW w:w="0" w:type="auto"/>
            <w:tcMar>
              <w:top w:w="240" w:type="dxa"/>
              <w:left w:w="240" w:type="dxa"/>
              <w:bottom w:w="0" w:type="dxa"/>
              <w:right w:w="240" w:type="dxa"/>
            </w:tcMar>
            <w:hideMark/>
          </w:tcPr>
          <w:p w14:paraId="29C3ADD2" w14:textId="77777777" w:rsidR="005D5C8B" w:rsidRPr="005D5C8B" w:rsidRDefault="005D5C8B" w:rsidP="005D5C8B">
            <w:pPr>
              <w:spacing w:before="0" w:line="240" w:lineRule="auto"/>
              <w:jc w:val="left"/>
              <w:rPr>
                <w:rFonts w:ascii="Arial" w:eastAsia="Times New Roman" w:hAnsi="Arial" w:cs="Arial"/>
                <w:kern w:val="0"/>
                <w:sz w:val="20"/>
                <w:szCs w:val="20"/>
                <w14:ligatures w14:val="none"/>
              </w:rPr>
            </w:pPr>
            <w:hyperlink r:id="rId32" w:history="1">
              <w:r w:rsidRPr="005D5C8B">
                <w:rPr>
                  <w:rFonts w:ascii="Arial" w:eastAsia="Times New Roman" w:hAnsi="Arial" w:cs="Arial"/>
                  <w:color w:val="1A0DAB"/>
                  <w:kern w:val="0"/>
                  <w:sz w:val="24"/>
                  <w:szCs w:val="24"/>
                  <w:u w:val="single"/>
                  <w14:ligatures w14:val="none"/>
                </w:rPr>
                <w:t>Dạy học khám phá môn đại số tuyến tính cho sinh viên các trường cao đẳng và đại học</w:t>
              </w:r>
            </w:hyperlink>
          </w:p>
          <w:p w14:paraId="52F021FC"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NV Dương, NN Giang, ĐN Yến</w:t>
            </w:r>
          </w:p>
          <w:p w14:paraId="6154B270" w14:textId="77777777" w:rsidR="005D5C8B" w:rsidRPr="005D5C8B" w:rsidRDefault="005D5C8B" w:rsidP="005D5C8B">
            <w:pPr>
              <w:spacing w:before="0" w:line="240" w:lineRule="auto"/>
              <w:jc w:val="left"/>
              <w:rPr>
                <w:rFonts w:ascii="Arial" w:eastAsia="Times New Roman" w:hAnsi="Arial" w:cs="Arial"/>
                <w:color w:val="777777"/>
                <w:kern w:val="0"/>
                <w:sz w:val="20"/>
                <w:szCs w:val="20"/>
                <w14:ligatures w14:val="none"/>
              </w:rPr>
            </w:pPr>
            <w:r w:rsidRPr="005D5C8B">
              <w:rPr>
                <w:rFonts w:ascii="Arial" w:eastAsia="Times New Roman" w:hAnsi="Arial" w:cs="Arial"/>
                <w:color w:val="777777"/>
                <w:kern w:val="0"/>
                <w:sz w:val="20"/>
                <w:szCs w:val="20"/>
                <w14:ligatures w14:val="none"/>
              </w:rPr>
              <w:t>Tạp chí Khoa học, Đại học Sư phạm Hồ Chí Minh 15 (4), 40</w:t>
            </w:r>
          </w:p>
        </w:tc>
        <w:tc>
          <w:tcPr>
            <w:tcW w:w="0" w:type="auto"/>
            <w:vAlign w:val="center"/>
            <w:hideMark/>
          </w:tcPr>
          <w:p w14:paraId="094E5020" w14:textId="77777777" w:rsidR="005D5C8B" w:rsidRPr="005D5C8B" w:rsidRDefault="005D5C8B" w:rsidP="005D5C8B">
            <w:pPr>
              <w:spacing w:before="0" w:line="240" w:lineRule="auto"/>
              <w:jc w:val="left"/>
              <w:rPr>
                <w:rFonts w:eastAsia="Times New Roman" w:cs="Times New Roman"/>
                <w:kern w:val="0"/>
                <w:sz w:val="20"/>
                <w:szCs w:val="20"/>
                <w14:ligatures w14:val="none"/>
              </w:rPr>
            </w:pPr>
          </w:p>
        </w:tc>
        <w:tc>
          <w:tcPr>
            <w:tcW w:w="0" w:type="auto"/>
            <w:vAlign w:val="center"/>
            <w:hideMark/>
          </w:tcPr>
          <w:p w14:paraId="1C64A282" w14:textId="77777777" w:rsidR="005D5C8B" w:rsidRPr="005D5C8B" w:rsidRDefault="005D5C8B" w:rsidP="005D5C8B">
            <w:pPr>
              <w:spacing w:before="0" w:line="240" w:lineRule="auto"/>
              <w:jc w:val="left"/>
              <w:rPr>
                <w:rFonts w:eastAsia="Times New Roman" w:cs="Times New Roman"/>
                <w:kern w:val="0"/>
                <w:sz w:val="20"/>
                <w:szCs w:val="20"/>
                <w14:ligatures w14:val="none"/>
              </w:rPr>
            </w:pPr>
          </w:p>
        </w:tc>
      </w:tr>
    </w:tbl>
    <w:p w14:paraId="36123BF8" w14:textId="77777777" w:rsidR="005D5C8B" w:rsidRDefault="005D5C8B" w:rsidP="005D5C8B">
      <w:pPr>
        <w:pBdr>
          <w:top w:val="single" w:sz="6" w:space="1" w:color="auto"/>
        </w:pBdr>
        <w:spacing w:before="0" w:line="240" w:lineRule="auto"/>
        <w:jc w:val="center"/>
        <w:rPr>
          <w:rFonts w:ascii="Arial" w:eastAsia="Times New Roman" w:hAnsi="Arial" w:cs="Arial"/>
          <w:kern w:val="0"/>
          <w:sz w:val="16"/>
          <w:szCs w:val="16"/>
          <w14:ligatures w14:val="none"/>
        </w:rPr>
      </w:pPr>
      <w:r w:rsidRPr="005D5C8B">
        <w:rPr>
          <w:rFonts w:ascii="Arial" w:eastAsia="Times New Roman" w:hAnsi="Arial" w:cs="Arial"/>
          <w:vanish/>
          <w:kern w:val="0"/>
          <w:sz w:val="16"/>
          <w:szCs w:val="16"/>
          <w14:ligatures w14:val="none"/>
        </w:rPr>
        <w:t>Bottom of Form</w:t>
      </w:r>
    </w:p>
    <w:p w14:paraId="0A4F8407" w14:textId="77777777" w:rsidR="00E85689" w:rsidRDefault="00E85689" w:rsidP="005D5C8B">
      <w:pPr>
        <w:pBdr>
          <w:top w:val="single" w:sz="6" w:space="1" w:color="auto"/>
        </w:pBdr>
        <w:spacing w:before="0" w:line="240" w:lineRule="auto"/>
        <w:jc w:val="center"/>
        <w:rPr>
          <w:rFonts w:ascii="Arial" w:eastAsia="Times New Roman" w:hAnsi="Arial" w:cs="Arial"/>
          <w:kern w:val="0"/>
          <w:sz w:val="16"/>
          <w:szCs w:val="16"/>
          <w14:ligatures w14:val="none"/>
        </w:rPr>
      </w:pPr>
    </w:p>
    <w:p w14:paraId="4468DEBA" w14:textId="62F354B9" w:rsidR="00E85689" w:rsidRDefault="00E85689" w:rsidP="005D5C8B">
      <w:pPr>
        <w:pBdr>
          <w:top w:val="single" w:sz="6" w:space="1" w:color="auto"/>
        </w:pBdr>
        <w:spacing w:before="0" w:line="240" w:lineRule="auto"/>
        <w:jc w:val="center"/>
        <w:rPr>
          <w:rFonts w:ascii="Arial" w:eastAsia="Times New Roman" w:hAnsi="Arial" w:cs="Arial"/>
          <w:kern w:val="0"/>
          <w:sz w:val="16"/>
          <w:szCs w:val="16"/>
          <w14:ligatures w14:val="none"/>
        </w:rPr>
      </w:pPr>
      <w:r>
        <w:rPr>
          <w:rFonts w:ascii="Arial" w:eastAsia="Times New Roman" w:hAnsi="Arial" w:cs="Arial"/>
          <w:kern w:val="0"/>
          <w:sz w:val="16"/>
          <w:szCs w:val="16"/>
          <w14:ligatures w14:val="none"/>
        </w:rPr>
        <w:t>ANHY GIANG</w:t>
      </w:r>
    </w:p>
    <w:p w14:paraId="02CF8FE2" w14:textId="76351819"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hyperlink r:id="rId33" w:history="1">
        <w:r w:rsidRPr="00A21797">
          <w:rPr>
            <w:rStyle w:val="Hyperlink"/>
            <w:rFonts w:ascii="Arial" w:eastAsia="Times New Roman" w:hAnsi="Arial" w:cs="Arial"/>
            <w:kern w:val="0"/>
            <w:sz w:val="16"/>
            <w:szCs w:val="16"/>
            <w14:ligatures w14:val="none"/>
          </w:rPr>
          <w:t>https://scholar.google.com/scholar?hl=vi&amp;as_sdt=0%2C5&amp;q=constructivism&amp;btnG=&amp;oq=constructi</w:t>
        </w:r>
      </w:hyperlink>
    </w:p>
    <w:p w14:paraId="2ED522BE" w14:textId="77777777" w:rsidR="00E85689" w:rsidRP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FCF7511" w14:textId="11CD9280"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hyperlink r:id="rId34" w:history="1">
        <w:r w:rsidRPr="00A21797">
          <w:rPr>
            <w:rStyle w:val="Hyperlink"/>
            <w:rFonts w:ascii="Arial" w:eastAsia="Times New Roman" w:hAnsi="Arial" w:cs="Arial"/>
            <w:kern w:val="0"/>
            <w:sz w:val="16"/>
            <w:szCs w:val="16"/>
            <w14:ligatures w14:val="none"/>
          </w:rPr>
          <w:t>https://scholar.google.com/scholar?hl=vi&amp;as_sdt=0%2C5&amp;q=cognitive+constructivism&amp;btnG=</w:t>
        </w:r>
      </w:hyperlink>
    </w:p>
    <w:p w14:paraId="44B072F2" w14:textId="77777777" w:rsidR="00E85689" w:rsidRP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4CAEE37" w14:textId="2042FA7F"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hyperlink r:id="rId35" w:history="1">
        <w:r w:rsidRPr="00A21797">
          <w:rPr>
            <w:rStyle w:val="Hyperlink"/>
            <w:rFonts w:ascii="Arial" w:eastAsia="Times New Roman" w:hAnsi="Arial" w:cs="Arial"/>
            <w:kern w:val="0"/>
            <w:sz w:val="16"/>
            <w:szCs w:val="16"/>
            <w14:ligatures w14:val="none"/>
          </w:rPr>
          <w:t>https://scholar.google.com/scholar?hl=vi&amp;as_sdt=0%2C5&amp;q=social+constructivism&amp;btnG=</w:t>
        </w:r>
      </w:hyperlink>
    </w:p>
    <w:p w14:paraId="363E6AF2" w14:textId="77777777" w:rsidR="00E85689" w:rsidRP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782160B6" w14:textId="77777777"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r w:rsidRPr="00E85689">
        <w:rPr>
          <w:rFonts w:ascii="Arial" w:eastAsia="Times New Roman" w:hAnsi="Arial" w:cs="Arial"/>
          <w:kern w:val="0"/>
          <w:sz w:val="16"/>
          <w:szCs w:val="16"/>
          <w14:ligatures w14:val="none"/>
        </w:rPr>
        <w:t>[Tập tin: 00_CACH VIET BAI BAO.docx]</w:t>
      </w:r>
    </w:p>
    <w:p w14:paraId="421F0BCF" w14:textId="77777777"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768F961" w14:textId="77777777" w:rsidR="00E85689" w:rsidRP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15865E8E" w14:textId="664C672D"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hyperlink r:id="rId36" w:history="1">
        <w:r w:rsidRPr="00A21797">
          <w:rPr>
            <w:rStyle w:val="Hyperlink"/>
            <w:rFonts w:ascii="Arial" w:eastAsia="Times New Roman" w:hAnsi="Arial" w:cs="Arial"/>
            <w:kern w:val="0"/>
            <w:sz w:val="16"/>
            <w:szCs w:val="16"/>
            <w14:ligatures w14:val="none"/>
          </w:rPr>
          <w:t>http://luanan.nlv.gov.vn/luanan?a=q&amp;hs=1&amp;r=1&amp;results=1&amp;txf=txIN&amp;leq=Primary&amp;txq=Thuy%E1%BA%BFt+ki%E1%BA%BFn+t%E</w:t>
        </w:r>
      </w:hyperlink>
    </w:p>
    <w:p w14:paraId="338810D1" w14:textId="6133A679"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r w:rsidRPr="00E85689">
        <w:rPr>
          <w:rFonts w:ascii="Arial" w:eastAsia="Times New Roman" w:hAnsi="Arial" w:cs="Arial"/>
          <w:kern w:val="0"/>
          <w:sz w:val="16"/>
          <w:szCs w:val="16"/>
          <w14:ligatures w14:val="none"/>
        </w:rPr>
        <w:t>1%BA%A1o&amp;e=-------vi-20--1--img-txIN-------</w:t>
      </w:r>
    </w:p>
    <w:p w14:paraId="619B8FCA" w14:textId="77777777" w:rsidR="00E85689" w:rsidRP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5F9EE95" w14:textId="410AE8FC"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hyperlink r:id="rId37" w:history="1">
        <w:r w:rsidRPr="00A21797">
          <w:rPr>
            <w:rStyle w:val="Hyperlink"/>
            <w:rFonts w:ascii="Arial" w:eastAsia="Times New Roman" w:hAnsi="Arial" w:cs="Arial"/>
            <w:kern w:val="0"/>
            <w:sz w:val="16"/>
            <w:szCs w:val="16"/>
            <w14:ligatures w14:val="none"/>
          </w:rPr>
          <w:t>https://www.ultraviewer.net/vi/download.html</w:t>
        </w:r>
      </w:hyperlink>
    </w:p>
    <w:p w14:paraId="3BB1EADD" w14:textId="77777777" w:rsidR="00E85689" w:rsidRP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4CB09B4" w14:textId="533C5C9B" w:rsidR="00E85689" w:rsidRDefault="00E85689" w:rsidP="00E85689">
      <w:pPr>
        <w:pBdr>
          <w:top w:val="single" w:sz="6" w:space="1" w:color="auto"/>
        </w:pBdr>
        <w:spacing w:before="0" w:line="240" w:lineRule="auto"/>
        <w:jc w:val="center"/>
        <w:rPr>
          <w:rFonts w:ascii="Arial" w:eastAsia="Times New Roman" w:hAnsi="Arial" w:cs="Arial"/>
          <w:kern w:val="0"/>
          <w:sz w:val="16"/>
          <w:szCs w:val="16"/>
          <w14:ligatures w14:val="none"/>
        </w:rPr>
      </w:pPr>
      <w:hyperlink r:id="rId38" w:history="1">
        <w:r w:rsidRPr="00A21797">
          <w:rPr>
            <w:rStyle w:val="Hyperlink"/>
            <w:rFonts w:ascii="Arial" w:eastAsia="Times New Roman" w:hAnsi="Arial" w:cs="Arial"/>
            <w:kern w:val="0"/>
            <w:sz w:val="16"/>
            <w:szCs w:val="16"/>
            <w14:ligatures w14:val="none"/>
          </w:rPr>
          <w:t>https://www.youtube.com/@Giang_cute_ph%C3%B4_mai_que</w:t>
        </w:r>
      </w:hyperlink>
    </w:p>
    <w:p w14:paraId="22293A44"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0EB8EB1"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44E9C36C"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F1D2579"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DCA49DE"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5B4567F2"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60EC355"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5E38A339"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5ED22C7"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0AA19FA"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19C222DB"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29770FF1"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0BF4DD1"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2F92AEA2"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E35F64D"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5F27464C"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7F2A8319"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6C6E76F"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7C80B54C"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62078CAE"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3EAC7DC1" w14:textId="77777777" w:rsidR="008C11EA" w:rsidRDefault="008C11EA" w:rsidP="00E85689">
      <w:pPr>
        <w:pBdr>
          <w:top w:val="single" w:sz="6" w:space="1" w:color="auto"/>
        </w:pBdr>
        <w:spacing w:before="0" w:line="240" w:lineRule="auto"/>
        <w:jc w:val="center"/>
        <w:rPr>
          <w:rFonts w:ascii="Arial" w:eastAsia="Times New Roman" w:hAnsi="Arial" w:cs="Arial"/>
          <w:kern w:val="0"/>
          <w:sz w:val="16"/>
          <w:szCs w:val="16"/>
          <w14:ligatures w14:val="none"/>
        </w:rPr>
      </w:pPr>
    </w:p>
    <w:p w14:paraId="01C7278F" w14:textId="44785C64" w:rsid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hyperlink r:id="rId39" w:history="1">
        <w:r w:rsidRPr="00A21797">
          <w:rPr>
            <w:rStyle w:val="Hyperlink"/>
            <w:rFonts w:ascii="Arial" w:eastAsia="Times New Roman" w:hAnsi="Arial" w:cs="Arial"/>
            <w:kern w:val="0"/>
            <w:sz w:val="16"/>
            <w:szCs w:val="16"/>
            <w14:ligatures w14:val="none"/>
          </w:rPr>
          <w:t>https://scholar.google.com/scholar?hl=vi&amp;as_sdt=0%2C5&amp;q=constructivism&amp;btnG=&amp;oq=constructi</w:t>
        </w:r>
      </w:hyperlink>
    </w:p>
    <w:p w14:paraId="161641D3" w14:textId="77777777" w:rsidR="008C11EA" w:rsidRP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p>
    <w:p w14:paraId="504540BC" w14:textId="7D3579C6" w:rsid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hyperlink r:id="rId40" w:history="1">
        <w:r w:rsidRPr="00A21797">
          <w:rPr>
            <w:rStyle w:val="Hyperlink"/>
            <w:rFonts w:ascii="Arial" w:eastAsia="Times New Roman" w:hAnsi="Arial" w:cs="Arial"/>
            <w:kern w:val="0"/>
            <w:sz w:val="16"/>
            <w:szCs w:val="16"/>
            <w14:ligatures w14:val="none"/>
          </w:rPr>
          <w:t>https://scholar.google.com/scholar?hl=vi&amp;as_sdt=0%2C5&amp;q=cognitive+constructivism&amp;btnG=</w:t>
        </w:r>
      </w:hyperlink>
    </w:p>
    <w:p w14:paraId="43755A0E" w14:textId="77777777" w:rsidR="008C11EA" w:rsidRP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p>
    <w:p w14:paraId="0BD15773" w14:textId="3A9520D4" w:rsid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hyperlink r:id="rId41" w:history="1">
        <w:r w:rsidRPr="00A21797">
          <w:rPr>
            <w:rStyle w:val="Hyperlink"/>
            <w:rFonts w:ascii="Arial" w:eastAsia="Times New Roman" w:hAnsi="Arial" w:cs="Arial"/>
            <w:kern w:val="0"/>
            <w:sz w:val="16"/>
            <w:szCs w:val="16"/>
            <w14:ligatures w14:val="none"/>
          </w:rPr>
          <w:t>https://scholar.google.com/scholar?hl=vi&amp;as_sdt=0%2C5&amp;q=social+constructivism&amp;btnG=</w:t>
        </w:r>
      </w:hyperlink>
    </w:p>
    <w:p w14:paraId="5215C846" w14:textId="77777777" w:rsidR="008C11EA" w:rsidRP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p>
    <w:p w14:paraId="79149783" w14:textId="77777777" w:rsidR="008C11EA" w:rsidRP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r w:rsidRPr="008C11EA">
        <w:rPr>
          <w:rFonts w:ascii="Arial" w:eastAsia="Times New Roman" w:hAnsi="Arial" w:cs="Arial"/>
          <w:kern w:val="0"/>
          <w:sz w:val="16"/>
          <w:szCs w:val="16"/>
          <w14:ligatures w14:val="none"/>
        </w:rPr>
        <w:t>[Tập tin: 00_CACH VIET BAI BAO.docx]</w:t>
      </w:r>
    </w:p>
    <w:p w14:paraId="3C0FB930" w14:textId="1450D4F9" w:rsid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hyperlink r:id="rId42" w:history="1">
        <w:r w:rsidRPr="00A21797">
          <w:rPr>
            <w:rStyle w:val="Hyperlink"/>
            <w:rFonts w:ascii="Arial" w:eastAsia="Times New Roman" w:hAnsi="Arial" w:cs="Arial"/>
            <w:kern w:val="0"/>
            <w:sz w:val="16"/>
            <w:szCs w:val="16"/>
            <w14:ligatures w14:val="none"/>
          </w:rPr>
          <w:t>http://luanan.nlv.gov.vn/luanan?a=q&amp;hs=1&amp;r=1&amp;results=1&amp;txf=txIN&amp;leq=Primary&amp;txq=Thuy%E1%BA%BFt+ki%E1%BA%BFn+t%E</w:t>
        </w:r>
      </w:hyperlink>
    </w:p>
    <w:p w14:paraId="26057A65" w14:textId="4FA9B19D" w:rsidR="008C11EA" w:rsidRP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r w:rsidRPr="008C11EA">
        <w:rPr>
          <w:rFonts w:ascii="Arial" w:eastAsia="Times New Roman" w:hAnsi="Arial" w:cs="Arial"/>
          <w:kern w:val="0"/>
          <w:sz w:val="16"/>
          <w:szCs w:val="16"/>
          <w14:ligatures w14:val="none"/>
        </w:rPr>
        <w:t>1%BA%A1o&amp;e=-------vi-20--1--img-txIN-------</w:t>
      </w:r>
    </w:p>
    <w:p w14:paraId="3B354DA2" w14:textId="524185A5" w:rsid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hyperlink r:id="rId43" w:history="1">
        <w:r w:rsidRPr="00A21797">
          <w:rPr>
            <w:rStyle w:val="Hyperlink"/>
            <w:rFonts w:ascii="Arial" w:eastAsia="Times New Roman" w:hAnsi="Arial" w:cs="Arial"/>
            <w:kern w:val="0"/>
            <w:sz w:val="16"/>
            <w:szCs w:val="16"/>
            <w14:ligatures w14:val="none"/>
          </w:rPr>
          <w:t>https://www.ultraviewer.net/vi/download.html</w:t>
        </w:r>
      </w:hyperlink>
    </w:p>
    <w:p w14:paraId="13BA1219" w14:textId="77777777" w:rsidR="008C11EA" w:rsidRPr="008C11EA"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p>
    <w:p w14:paraId="762A4190" w14:textId="547BF715" w:rsidR="00E85689" w:rsidRDefault="008C11EA" w:rsidP="008C11EA">
      <w:pPr>
        <w:pBdr>
          <w:top w:val="single" w:sz="6" w:space="1" w:color="auto"/>
        </w:pBdr>
        <w:spacing w:before="0" w:line="240" w:lineRule="auto"/>
        <w:jc w:val="center"/>
        <w:rPr>
          <w:rFonts w:ascii="Arial" w:eastAsia="Times New Roman" w:hAnsi="Arial" w:cs="Arial"/>
          <w:kern w:val="0"/>
          <w:sz w:val="16"/>
          <w:szCs w:val="16"/>
          <w14:ligatures w14:val="none"/>
        </w:rPr>
      </w:pPr>
      <w:hyperlink r:id="rId44" w:history="1">
        <w:r w:rsidRPr="00A21797">
          <w:rPr>
            <w:rStyle w:val="Hyperlink"/>
            <w:rFonts w:ascii="Arial" w:eastAsia="Times New Roman" w:hAnsi="Arial" w:cs="Arial"/>
            <w:kern w:val="0"/>
            <w:sz w:val="16"/>
            <w:szCs w:val="16"/>
            <w14:ligatures w14:val="none"/>
          </w:rPr>
          <w:t>https://www.youtube.com/@Giang_cute_ph%C3%B4_mai_que</w:t>
        </w:r>
      </w:hyperlink>
    </w:p>
    <w:p w14:paraId="6E9F5005" w14:textId="77777777" w:rsidR="008C11EA" w:rsidRPr="005D5C8B" w:rsidRDefault="008C11EA" w:rsidP="008C11EA">
      <w:pPr>
        <w:pBdr>
          <w:top w:val="single" w:sz="6" w:space="1" w:color="auto"/>
        </w:pBdr>
        <w:spacing w:before="0" w:line="240" w:lineRule="auto"/>
        <w:jc w:val="center"/>
        <w:rPr>
          <w:rFonts w:ascii="Arial" w:eastAsia="Times New Roman" w:hAnsi="Arial" w:cs="Arial"/>
          <w:vanish/>
          <w:kern w:val="0"/>
          <w:sz w:val="16"/>
          <w:szCs w:val="16"/>
          <w14:ligatures w14:val="none"/>
        </w:rPr>
      </w:pPr>
    </w:p>
    <w:p w14:paraId="2316D6E1" w14:textId="77777777" w:rsidR="005D5C8B" w:rsidRDefault="005D5C8B"/>
    <w:sectPr w:rsidR="005D5C8B" w:rsidSect="005439C0">
      <w:pgSz w:w="11907" w:h="16840" w:code="9"/>
      <w:pgMar w:top="1134" w:right="1134"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3"/>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067"/>
    <w:rsid w:val="001F24F4"/>
    <w:rsid w:val="002B6F80"/>
    <w:rsid w:val="002E5A82"/>
    <w:rsid w:val="00372D72"/>
    <w:rsid w:val="00432E29"/>
    <w:rsid w:val="004557A1"/>
    <w:rsid w:val="005439C0"/>
    <w:rsid w:val="005D5C8B"/>
    <w:rsid w:val="0067533E"/>
    <w:rsid w:val="008C11EA"/>
    <w:rsid w:val="00A5609D"/>
    <w:rsid w:val="00AF0BA6"/>
    <w:rsid w:val="00BC5847"/>
    <w:rsid w:val="00BD11A9"/>
    <w:rsid w:val="00BD72A5"/>
    <w:rsid w:val="00BF641B"/>
    <w:rsid w:val="00BF6B67"/>
    <w:rsid w:val="00E85689"/>
    <w:rsid w:val="00EF2F2F"/>
    <w:rsid w:val="00F64067"/>
    <w:rsid w:val="00F86701"/>
    <w:rsid w:val="00F96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ED60"/>
  <w15:chartTrackingRefBased/>
  <w15:docId w15:val="{1BBB4A02-597B-432C-84FD-7C38E20B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40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0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06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06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406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406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406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4067"/>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4067"/>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0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40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06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06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6406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640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640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640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6406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64067"/>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0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06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06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6406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4067"/>
    <w:rPr>
      <w:i/>
      <w:iCs/>
      <w:color w:val="404040" w:themeColor="text1" w:themeTint="BF"/>
    </w:rPr>
  </w:style>
  <w:style w:type="paragraph" w:styleId="ListParagraph">
    <w:name w:val="List Paragraph"/>
    <w:basedOn w:val="Normal"/>
    <w:uiPriority w:val="34"/>
    <w:qFormat/>
    <w:rsid w:val="00F64067"/>
    <w:pPr>
      <w:ind w:left="720"/>
      <w:contextualSpacing/>
    </w:pPr>
  </w:style>
  <w:style w:type="character" w:styleId="IntenseEmphasis">
    <w:name w:val="Intense Emphasis"/>
    <w:basedOn w:val="DefaultParagraphFont"/>
    <w:uiPriority w:val="21"/>
    <w:qFormat/>
    <w:rsid w:val="00F64067"/>
    <w:rPr>
      <w:i/>
      <w:iCs/>
      <w:color w:val="0F4761" w:themeColor="accent1" w:themeShade="BF"/>
    </w:rPr>
  </w:style>
  <w:style w:type="paragraph" w:styleId="IntenseQuote">
    <w:name w:val="Intense Quote"/>
    <w:basedOn w:val="Normal"/>
    <w:next w:val="Normal"/>
    <w:link w:val="IntenseQuoteChar"/>
    <w:uiPriority w:val="30"/>
    <w:qFormat/>
    <w:rsid w:val="00F640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067"/>
    <w:rPr>
      <w:i/>
      <w:iCs/>
      <w:color w:val="0F4761" w:themeColor="accent1" w:themeShade="BF"/>
    </w:rPr>
  </w:style>
  <w:style w:type="character" w:styleId="IntenseReference">
    <w:name w:val="Intense Reference"/>
    <w:basedOn w:val="DefaultParagraphFont"/>
    <w:uiPriority w:val="32"/>
    <w:qFormat/>
    <w:rsid w:val="00F64067"/>
    <w:rPr>
      <w:b/>
      <w:bCs/>
      <w:smallCaps/>
      <w:color w:val="0F4761" w:themeColor="accent1" w:themeShade="BF"/>
      <w:spacing w:val="5"/>
    </w:rPr>
  </w:style>
  <w:style w:type="character" w:styleId="Hyperlink">
    <w:name w:val="Hyperlink"/>
    <w:basedOn w:val="DefaultParagraphFont"/>
    <w:uiPriority w:val="99"/>
    <w:unhideWhenUsed/>
    <w:rsid w:val="004557A1"/>
    <w:rPr>
      <w:color w:val="0000FF"/>
      <w:u w:val="single"/>
    </w:rPr>
  </w:style>
  <w:style w:type="character" w:styleId="UnresolvedMention">
    <w:name w:val="Unresolved Mention"/>
    <w:basedOn w:val="DefaultParagraphFont"/>
    <w:uiPriority w:val="99"/>
    <w:semiHidden/>
    <w:unhideWhenUsed/>
    <w:rsid w:val="00E85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cholar.google.com/scholar?oi=bibs&amp;hl=vi&amp;cites=12746621188050382945" TargetMode="External"/><Relationship Id="rId18" Type="http://schemas.openxmlformats.org/officeDocument/2006/relationships/hyperlink" Target="https://scholar.google.com/scholar?oi=bibs&amp;hl=vi&amp;cites=6702884304182956513" TargetMode="External"/><Relationship Id="rId26" Type="http://schemas.openxmlformats.org/officeDocument/2006/relationships/hyperlink" Target="https://scholar.google.com/citations?view_op=view_citation&amp;hl=vi&amp;user=KZkWv04AAAAJ&amp;citation_for_view=KZkWv04AAAAJ:WF5omc3nYNoC" TargetMode="External"/><Relationship Id="rId39" Type="http://schemas.openxmlformats.org/officeDocument/2006/relationships/hyperlink" Target="https://scholar.google.com/scholar?hl=vi&amp;as_sdt=0%2C5&amp;q=constructivism&amp;btnG=&amp;oq=constructi" TargetMode="External"/><Relationship Id="rId21" Type="http://schemas.openxmlformats.org/officeDocument/2006/relationships/hyperlink" Target="https://scholar.google.com/citations?view_op=view_citation&amp;hl=vi&amp;user=KZkWv04AAAAJ&amp;citation_for_view=KZkWv04AAAAJ:YsMSGLbcyi4C" TargetMode="External"/><Relationship Id="rId34" Type="http://schemas.openxmlformats.org/officeDocument/2006/relationships/hyperlink" Target="https://scholar.google.com/scholar?hl=vi&amp;as_sdt=0%2C5&amp;q=cognitive+constructivism&amp;btnG=" TargetMode="External"/><Relationship Id="rId42" Type="http://schemas.openxmlformats.org/officeDocument/2006/relationships/hyperlink" Target="http://luanan.nlv.gov.vn/luanan?a=q&amp;hs=1&amp;r=1&amp;results=1&amp;txf=txIN&amp;leq=Primary&amp;txq=Thuy%E1%BA%BFt+ki%E1%BA%BFn+t%25E" TargetMode="External"/><Relationship Id="rId7" Type="http://schemas.openxmlformats.org/officeDocument/2006/relationships/hyperlink" Target="https://scholar.google.com/citations?view_op=search_authors&amp;hl=vi&amp;mauthors=label:tr%C3%AD_tu%E1%BB%87_nh%C3%A2n_t%E1%BA%A1o_trong_gi%C3%A1o_d%E1%BB%A5c" TargetMode="External"/><Relationship Id="rId2" Type="http://schemas.openxmlformats.org/officeDocument/2006/relationships/settings" Target="settings.xml"/><Relationship Id="rId16" Type="http://schemas.openxmlformats.org/officeDocument/2006/relationships/hyperlink" Target="javascript:void(0)" TargetMode="External"/><Relationship Id="rId29" Type="http://schemas.openxmlformats.org/officeDocument/2006/relationships/hyperlink" Target="https://scholar.google.com/citations?view_op=view_citation&amp;hl=vi&amp;user=KZkWv04AAAAJ&amp;citation_for_view=KZkWv04AAAAJ:ufrVoPGSRksC" TargetMode="External"/><Relationship Id="rId1" Type="http://schemas.openxmlformats.org/officeDocument/2006/relationships/styles" Target="styles.xml"/><Relationship Id="rId6" Type="http://schemas.openxmlformats.org/officeDocument/2006/relationships/hyperlink" Target="https://scholar.google.com/citations?view_op=search_authors&amp;hl=vi&amp;mauthors=label:ph%C6%B0%C6%A1ng_ph%C3%A1p_d%E1%BA%A1y_h%E1%BB%8Dc_to%C3%A1n" TargetMode="External"/><Relationship Id="rId11" Type="http://schemas.openxmlformats.org/officeDocument/2006/relationships/hyperlink" Target="https://scholar.google.com/scholar?oi=bibs&amp;hl=vi&amp;cites=14070277851900559582" TargetMode="External"/><Relationship Id="rId24" Type="http://schemas.openxmlformats.org/officeDocument/2006/relationships/hyperlink" Target="https://scholar.google.com/citations?view_op=view_citation&amp;hl=vi&amp;user=KZkWv04AAAAJ&amp;citation_for_view=KZkWv04AAAAJ:Tyk-4Ss8FVUC" TargetMode="External"/><Relationship Id="rId32" Type="http://schemas.openxmlformats.org/officeDocument/2006/relationships/hyperlink" Target="https://scholar.google.com/citations?view_op=view_citation&amp;hl=vi&amp;user=KZkWv04AAAAJ&amp;citation_for_view=KZkWv04AAAAJ:u-x6o8ySG0sC" TargetMode="External"/><Relationship Id="rId37" Type="http://schemas.openxmlformats.org/officeDocument/2006/relationships/hyperlink" Target="https://www.ultraviewer.net/vi/download.html" TargetMode="External"/><Relationship Id="rId40" Type="http://schemas.openxmlformats.org/officeDocument/2006/relationships/hyperlink" Target="https://scholar.google.com/scholar?hl=vi&amp;as_sdt=0%2C5&amp;q=cognitive+constructivism&amp;btnG=" TargetMode="External"/><Relationship Id="rId45" Type="http://schemas.openxmlformats.org/officeDocument/2006/relationships/fontTable" Target="fontTable.xml"/><Relationship Id="rId5" Type="http://schemas.openxmlformats.org/officeDocument/2006/relationships/hyperlink" Target="https://scholar.google.com/citations?view_op=search_authors&amp;hl=vi&amp;mauthors=label:khoa_h%E1%BB%8Dc_gi%C3%A1o_d%E1%BB%A5c" TargetMode="External"/><Relationship Id="rId15" Type="http://schemas.openxmlformats.org/officeDocument/2006/relationships/hyperlink" Target="https://scholar.google.com/scholar?oi=bibs&amp;hl=vi&amp;cites=7283395829070181267" TargetMode="External"/><Relationship Id="rId23" Type="http://schemas.openxmlformats.org/officeDocument/2006/relationships/hyperlink" Target="https://scholar.google.com/citations?view_op=view_citation&amp;hl=vi&amp;user=KZkWv04AAAAJ&amp;citation_for_view=KZkWv04AAAAJ:Se3iqnhoufwC" TargetMode="External"/><Relationship Id="rId28" Type="http://schemas.openxmlformats.org/officeDocument/2006/relationships/hyperlink" Target="https://scholar.google.com/citations?view_op=view_citation&amp;hl=vi&amp;user=KZkWv04AAAAJ&amp;citation_for_view=KZkWv04AAAAJ:_FxGoFyzp5QC" TargetMode="External"/><Relationship Id="rId36" Type="http://schemas.openxmlformats.org/officeDocument/2006/relationships/hyperlink" Target="http://luanan.nlv.gov.vn/luanan?a=q&amp;hs=1&amp;r=1&amp;results=1&amp;txf=txIN&amp;leq=Primary&amp;txq=Thuy%E1%BA%BFt+ki%E1%BA%BFn+t%25E" TargetMode="External"/><Relationship Id="rId10" Type="http://schemas.openxmlformats.org/officeDocument/2006/relationships/hyperlink" Target="https://scholar.google.com/citations?view_op=view_citation&amp;hl=vi&amp;user=KZkWv04AAAAJ&amp;citation_for_view=KZkWv04AAAAJ:UeHWp8X0CEIC" TargetMode="External"/><Relationship Id="rId19" Type="http://schemas.openxmlformats.org/officeDocument/2006/relationships/hyperlink" Target="https://scholar.google.com/citations?view_op=view_citation&amp;hl=vi&amp;user=KZkWv04AAAAJ&amp;citation_for_view=KZkWv04AAAAJ:2osOgNQ5qMEC" TargetMode="External"/><Relationship Id="rId31" Type="http://schemas.openxmlformats.org/officeDocument/2006/relationships/hyperlink" Target="https://scholar.google.com/citations?view_op=view_citation&amp;hl=vi&amp;user=KZkWv04AAAAJ&amp;citation_for_view=KZkWv04AAAAJ:u5HHmVD_uO8C" TargetMode="External"/><Relationship Id="rId44" Type="http://schemas.openxmlformats.org/officeDocument/2006/relationships/hyperlink" Target="https://www.youtube.com/@Giang_cute_ph%C3%B4_mai_que" TargetMode="External"/><Relationship Id="rId4" Type="http://schemas.openxmlformats.org/officeDocument/2006/relationships/hyperlink" Target="https://scholar.google.com/citations?user=KZkWv04AAAAJ&amp;hl=vi&amp;authuser=1" TargetMode="External"/><Relationship Id="rId9" Type="http://schemas.openxmlformats.org/officeDocument/2006/relationships/hyperlink" Target="https://scholar.google.com/citations?hl=vi&amp;user=KZkWv04AAAAJ&amp;view_op=list_works&amp;sortby=pubdate" TargetMode="External"/><Relationship Id="rId14" Type="http://schemas.openxmlformats.org/officeDocument/2006/relationships/hyperlink" Target="https://scholar.google.com/citations?view_op=view_citation&amp;hl=vi&amp;user=KZkWv04AAAAJ&amp;citation_for_view=KZkWv04AAAAJ:9yKSN-GCB0IC" TargetMode="External"/><Relationship Id="rId22" Type="http://schemas.openxmlformats.org/officeDocument/2006/relationships/hyperlink" Target="https://scholar.google.com/scholar?oi=bibs&amp;hl=vi&amp;cites=11097481709078341859" TargetMode="External"/><Relationship Id="rId27" Type="http://schemas.openxmlformats.org/officeDocument/2006/relationships/hyperlink" Target="https://scholar.google.com/citations?view_op=view_citation&amp;hl=vi&amp;user=KZkWv04AAAAJ&amp;citation_for_view=KZkWv04AAAAJ:LkGwnXOMwfcC" TargetMode="External"/><Relationship Id="rId30" Type="http://schemas.openxmlformats.org/officeDocument/2006/relationships/hyperlink" Target="https://scholar.google.com/citations?view_op=view_citation&amp;hl=vi&amp;user=KZkWv04AAAAJ&amp;citation_for_view=KZkWv04AAAAJ:IjCSPb-OGe4C" TargetMode="External"/><Relationship Id="rId35" Type="http://schemas.openxmlformats.org/officeDocument/2006/relationships/hyperlink" Target="https://scholar.google.com/scholar?hl=vi&amp;as_sdt=0%2C5&amp;q=social+constructivism&amp;btnG=" TargetMode="External"/><Relationship Id="rId43" Type="http://schemas.openxmlformats.org/officeDocument/2006/relationships/hyperlink" Target="https://www.ultraviewer.net/vi/download.html" TargetMode="External"/><Relationship Id="rId8" Type="http://schemas.openxmlformats.org/officeDocument/2006/relationships/hyperlink" Target="https://scholar.google.com/citations?hl=vi&amp;user=KZkWv04AAAAJ&amp;view_op=list_works&amp;sortby=title" TargetMode="External"/><Relationship Id="rId3" Type="http://schemas.openxmlformats.org/officeDocument/2006/relationships/webSettings" Target="webSettings.xml"/><Relationship Id="rId12" Type="http://schemas.openxmlformats.org/officeDocument/2006/relationships/hyperlink" Target="https://scholar.google.com/citations?view_op=view_citation&amp;hl=vi&amp;user=KZkWv04AAAAJ&amp;citation_for_view=KZkWv04AAAAJ:qjMakFHDy7sC" TargetMode="External"/><Relationship Id="rId17" Type="http://schemas.openxmlformats.org/officeDocument/2006/relationships/hyperlink" Target="https://scholar.google.com/citations?view_op=view_citation&amp;hl=vi&amp;user=KZkWv04AAAAJ&amp;citation_for_view=KZkWv04AAAAJ:d1gkVwhDpl0C" TargetMode="External"/><Relationship Id="rId25" Type="http://schemas.openxmlformats.org/officeDocument/2006/relationships/hyperlink" Target="https://scholar.google.com/citations?view_op=view_citation&amp;hl=vi&amp;user=KZkWv04AAAAJ&amp;citation_for_view=KZkWv04AAAAJ:roLk4NBRz8UC" TargetMode="External"/><Relationship Id="rId33" Type="http://schemas.openxmlformats.org/officeDocument/2006/relationships/hyperlink" Target="https://scholar.google.com/scholar?hl=vi&amp;as_sdt=0%2C5&amp;q=constructivism&amp;btnG=&amp;oq=constructi" TargetMode="External"/><Relationship Id="rId38" Type="http://schemas.openxmlformats.org/officeDocument/2006/relationships/hyperlink" Target="https://www.youtube.com/@Giang_cute_ph%C3%B4_mai_que" TargetMode="External"/><Relationship Id="rId46" Type="http://schemas.openxmlformats.org/officeDocument/2006/relationships/theme" Target="theme/theme1.xml"/><Relationship Id="rId20" Type="http://schemas.openxmlformats.org/officeDocument/2006/relationships/hyperlink" Target="https://scholar.google.com/scholar?oi=bibs&amp;hl=vi&amp;cites=7589553308733335457" TargetMode="External"/><Relationship Id="rId41" Type="http://schemas.openxmlformats.org/officeDocument/2006/relationships/hyperlink" Target="https://scholar.google.com/scholar?hl=vi&amp;as_sdt=0%2C5&amp;q=social+constructivism&amp;bt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2048</Words>
  <Characters>6821</Characters>
  <Application>Microsoft Office Word</Application>
  <DocSecurity>0</DocSecurity>
  <Lines>682</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Anh Sơn</dc:creator>
  <cp:keywords/>
  <dc:description/>
  <cp:lastModifiedBy>Trần Anh Sơn</cp:lastModifiedBy>
  <cp:revision>8</cp:revision>
  <dcterms:created xsi:type="dcterms:W3CDTF">2025-11-23T15:38:00Z</dcterms:created>
  <dcterms:modified xsi:type="dcterms:W3CDTF">2025-11-23T16:15:00Z</dcterms:modified>
</cp:coreProperties>
</file>